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2BDC0" w14:textId="77777777" w:rsidR="000275B6" w:rsidRPr="003866F9" w:rsidRDefault="00FF5E7B" w:rsidP="00407209">
      <w:pPr>
        <w:rPr>
          <w:b/>
          <w:bCs/>
          <w:szCs w:val="24"/>
          <w:rtl/>
          <w:lang w:bidi="fa-IR"/>
        </w:rPr>
      </w:pPr>
      <w:r w:rsidRPr="003866F9">
        <w:rPr>
          <w:rFonts w:hint="cs"/>
          <w:b/>
          <w:bCs/>
          <w:szCs w:val="24"/>
          <w:rtl/>
          <w:lang w:bidi="fa-IR"/>
        </w:rPr>
        <w:t xml:space="preserve">پيشخوان خدمات مركز داده تبيان </w:t>
      </w:r>
    </w:p>
    <w:p w14:paraId="3EB2BDC1" w14:textId="77777777" w:rsidR="00407209" w:rsidRPr="003866F9" w:rsidRDefault="00407209" w:rsidP="00097AE2">
      <w:pPr>
        <w:rPr>
          <w:szCs w:val="24"/>
        </w:rPr>
      </w:pPr>
    </w:p>
    <w:p w14:paraId="3EB2BDC2" w14:textId="77777777" w:rsidR="002D097B" w:rsidRPr="002D097B" w:rsidRDefault="00407209" w:rsidP="007472E5">
      <w:pPr>
        <w:rPr>
          <w:szCs w:val="24"/>
          <w:rtl/>
        </w:rPr>
      </w:pPr>
      <w:r w:rsidRPr="003866F9">
        <w:rPr>
          <w:rFonts w:hint="cs"/>
          <w:szCs w:val="24"/>
          <w:rtl/>
          <w:lang w:bidi="fa-IR"/>
        </w:rPr>
        <w:t xml:space="preserve">با سلام، </w:t>
      </w:r>
      <w:r w:rsidR="00FF5E7B" w:rsidRPr="003866F9">
        <w:rPr>
          <w:rFonts w:hint="cs"/>
          <w:szCs w:val="24"/>
          <w:rtl/>
        </w:rPr>
        <w:t xml:space="preserve">خواهشمند است </w:t>
      </w:r>
      <w:r w:rsidR="00097AE2" w:rsidRPr="003866F9">
        <w:rPr>
          <w:rFonts w:hint="cs"/>
          <w:szCs w:val="24"/>
          <w:rtl/>
        </w:rPr>
        <w:t xml:space="preserve">تغييرات </w:t>
      </w:r>
      <w:r w:rsidRPr="003866F9">
        <w:rPr>
          <w:rFonts w:hint="cs"/>
          <w:szCs w:val="24"/>
          <w:rtl/>
        </w:rPr>
        <w:t xml:space="preserve">ذيل را در </w:t>
      </w:r>
      <w:r w:rsidR="00097AE2" w:rsidRPr="003866F9">
        <w:rPr>
          <w:rFonts w:hint="cs"/>
          <w:szCs w:val="24"/>
          <w:rtl/>
        </w:rPr>
        <w:t>پيكربندي</w:t>
      </w:r>
      <w:r w:rsidRPr="003866F9">
        <w:rPr>
          <w:rFonts w:hint="cs"/>
          <w:szCs w:val="24"/>
          <w:rtl/>
        </w:rPr>
        <w:t>‌هاي مربوطه</w:t>
      </w:r>
      <w:r w:rsidR="00097AE2" w:rsidRPr="003866F9">
        <w:rPr>
          <w:rFonts w:hint="cs"/>
          <w:szCs w:val="24"/>
          <w:rtl/>
        </w:rPr>
        <w:t xml:space="preserve"> ديواره‌هاي آتش</w:t>
      </w:r>
      <w:r w:rsidRPr="003866F9">
        <w:rPr>
          <w:rFonts w:hint="cs"/>
          <w:szCs w:val="24"/>
          <w:rtl/>
        </w:rPr>
        <w:t xml:space="preserve"> اعمال فرماييد: </w:t>
      </w:r>
    </w:p>
    <w:tbl>
      <w:tblPr>
        <w:tblpPr w:leftFromText="180" w:rightFromText="180" w:vertAnchor="text" w:horzAnchor="margin" w:tblpXSpec="center" w:tblpY="126"/>
        <w:tblW w:w="13428" w:type="dxa"/>
        <w:tblLayout w:type="fixed"/>
        <w:tblLook w:val="04A0" w:firstRow="1" w:lastRow="0" w:firstColumn="1" w:lastColumn="0" w:noHBand="0" w:noVBand="1"/>
      </w:tblPr>
      <w:tblGrid>
        <w:gridCol w:w="1638"/>
        <w:gridCol w:w="1638"/>
        <w:gridCol w:w="1800"/>
        <w:gridCol w:w="1080"/>
        <w:gridCol w:w="1530"/>
        <w:gridCol w:w="2880"/>
        <w:gridCol w:w="1350"/>
        <w:gridCol w:w="1512"/>
      </w:tblGrid>
      <w:tr w:rsidR="0039163E" w:rsidRPr="00D90E19" w14:paraId="3EB2BDC4" w14:textId="77777777" w:rsidTr="00C0056F">
        <w:trPr>
          <w:trHeight w:val="315"/>
        </w:trPr>
        <w:tc>
          <w:tcPr>
            <w:tcW w:w="1638" w:type="dxa"/>
            <w:tcBorders>
              <w:top w:val="nil"/>
              <w:left w:val="single" w:sz="12" w:space="0" w:color="auto"/>
              <w:bottom w:val="single" w:sz="8" w:space="0" w:color="auto"/>
              <w:right w:val="nil"/>
            </w:tcBorders>
            <w:shd w:val="clear" w:color="000000" w:fill="000000"/>
          </w:tcPr>
          <w:p w14:paraId="33CB9CA5" w14:textId="77777777" w:rsidR="0039163E" w:rsidRDefault="0039163E" w:rsidP="001B375F">
            <w:pPr>
              <w:bidi w:val="0"/>
              <w:jc w:val="center"/>
              <w:rPr>
                <w:rFonts w:ascii="Arial" w:hAnsi="Arial" w:cs="Arial"/>
                <w:b/>
                <w:bCs/>
                <w:color w:val="FFFFFF"/>
                <w:szCs w:val="24"/>
              </w:rPr>
            </w:pPr>
          </w:p>
        </w:tc>
        <w:tc>
          <w:tcPr>
            <w:tcW w:w="11790" w:type="dxa"/>
            <w:gridSpan w:val="7"/>
            <w:tcBorders>
              <w:top w:val="nil"/>
              <w:left w:val="single" w:sz="12" w:space="0" w:color="auto"/>
              <w:bottom w:val="single" w:sz="8" w:space="0" w:color="auto"/>
              <w:right w:val="nil"/>
            </w:tcBorders>
            <w:shd w:val="clear" w:color="000000" w:fill="000000"/>
            <w:noWrap/>
            <w:vAlign w:val="center"/>
            <w:hideMark/>
          </w:tcPr>
          <w:p w14:paraId="3EB2BDC3" w14:textId="49E6BC1E" w:rsidR="0039163E" w:rsidRPr="00D90E19" w:rsidRDefault="0039163E" w:rsidP="001B375F">
            <w:pPr>
              <w:bidi w:val="0"/>
              <w:jc w:val="center"/>
              <w:rPr>
                <w:rFonts w:ascii="Arial" w:hAnsi="Arial" w:cs="Arial"/>
                <w:b/>
                <w:bCs/>
                <w:color w:val="FFFFFF"/>
                <w:szCs w:val="24"/>
              </w:rPr>
            </w:pPr>
            <w:r>
              <w:rPr>
                <w:rFonts w:ascii="Arial" w:hAnsi="Arial" w:cs="Arial"/>
                <w:b/>
                <w:bCs/>
                <w:color w:val="FFFFFF"/>
                <w:szCs w:val="24"/>
              </w:rPr>
              <w:t>D</w:t>
            </w:r>
            <w:r w:rsidRPr="00D90E19">
              <w:rPr>
                <w:rFonts w:ascii="Arial" w:hAnsi="Arial" w:cs="Arial"/>
                <w:b/>
                <w:bCs/>
                <w:color w:val="FFFFFF"/>
                <w:szCs w:val="24"/>
              </w:rPr>
              <w:t>edicated</w:t>
            </w:r>
            <w:r>
              <w:rPr>
                <w:rFonts w:ascii="Arial" w:hAnsi="Arial" w:cs="Arial"/>
                <w:b/>
                <w:bCs/>
                <w:color w:val="FFFFFF"/>
                <w:szCs w:val="24"/>
              </w:rPr>
              <w:t>/Collocated</w:t>
            </w:r>
            <w:r w:rsidRPr="00D90E19">
              <w:rPr>
                <w:rFonts w:ascii="Arial" w:hAnsi="Arial" w:cs="Arial"/>
                <w:b/>
                <w:bCs/>
                <w:color w:val="FFFFFF"/>
                <w:szCs w:val="24"/>
              </w:rPr>
              <w:t xml:space="preserve"> </w:t>
            </w:r>
            <w:r>
              <w:rPr>
                <w:rFonts w:ascii="Arial" w:hAnsi="Arial" w:cs="Arial"/>
                <w:b/>
                <w:bCs/>
                <w:color w:val="FFFFFF"/>
                <w:szCs w:val="24"/>
              </w:rPr>
              <w:t>S</w:t>
            </w:r>
            <w:r w:rsidRPr="00D90E19">
              <w:rPr>
                <w:rFonts w:ascii="Arial" w:hAnsi="Arial" w:cs="Arial"/>
                <w:b/>
                <w:bCs/>
                <w:color w:val="FFFFFF"/>
                <w:szCs w:val="24"/>
              </w:rPr>
              <w:t>erver - F</w:t>
            </w:r>
            <w:r>
              <w:rPr>
                <w:rFonts w:ascii="Arial" w:hAnsi="Arial" w:cs="Arial"/>
                <w:b/>
                <w:bCs/>
                <w:color w:val="FFFFFF"/>
                <w:szCs w:val="24"/>
              </w:rPr>
              <w:t>irewall</w:t>
            </w:r>
            <w:r w:rsidRPr="00D90E19">
              <w:rPr>
                <w:rFonts w:ascii="Arial" w:hAnsi="Arial" w:cs="Arial"/>
                <w:b/>
                <w:bCs/>
                <w:color w:val="FFFFFF"/>
                <w:szCs w:val="24"/>
              </w:rPr>
              <w:t xml:space="preserve"> Configuration</w:t>
            </w:r>
            <w:r>
              <w:rPr>
                <w:rFonts w:ascii="Arial" w:hAnsi="Arial" w:cs="Arial"/>
                <w:b/>
                <w:bCs/>
                <w:color w:val="FFFFFF"/>
                <w:szCs w:val="24"/>
              </w:rPr>
              <w:t xml:space="preserve"> (From Outside to Inside)</w:t>
            </w:r>
          </w:p>
        </w:tc>
      </w:tr>
      <w:tr w:rsidR="00C0056F" w:rsidRPr="00D90E19" w14:paraId="3EB2BDCB" w14:textId="77777777" w:rsidTr="00C0056F">
        <w:trPr>
          <w:trHeight w:val="459"/>
        </w:trPr>
        <w:tc>
          <w:tcPr>
            <w:tcW w:w="1638" w:type="dxa"/>
            <w:tcBorders>
              <w:top w:val="nil"/>
              <w:left w:val="single" w:sz="8" w:space="0" w:color="auto"/>
              <w:bottom w:val="nil"/>
              <w:right w:val="nil"/>
            </w:tcBorders>
            <w:shd w:val="clear" w:color="000000" w:fill="C0C0C0"/>
            <w:vAlign w:val="center"/>
          </w:tcPr>
          <w:p w14:paraId="2323FAD2" w14:textId="77777777" w:rsidR="00C0056F" w:rsidRDefault="00C0056F" w:rsidP="00C0056F">
            <w:pPr>
              <w:bidi w:val="0"/>
              <w:jc w:val="center"/>
              <w:rPr>
                <w:rFonts w:ascii="Arial" w:hAnsi="Arial" w:cs="Arial"/>
                <w:b/>
                <w:bCs/>
                <w:sz w:val="18"/>
                <w:szCs w:val="18"/>
              </w:rPr>
            </w:pPr>
            <w:r>
              <w:rPr>
                <w:rFonts w:ascii="Arial" w:hAnsi="Arial" w:cs="Arial"/>
                <w:b/>
                <w:bCs/>
                <w:sz w:val="18"/>
                <w:szCs w:val="18"/>
              </w:rPr>
              <w:t xml:space="preserve"> Action  </w:t>
            </w:r>
          </w:p>
          <w:p w14:paraId="3B22FC26" w14:textId="64D8D0CA" w:rsidR="00C0056F" w:rsidRPr="00AC5212" w:rsidRDefault="00AC5212" w:rsidP="00AC5212">
            <w:pPr>
              <w:bidi w:val="0"/>
              <w:jc w:val="center"/>
              <w:rPr>
                <w:rFonts w:ascii="Arial" w:hAnsi="Arial" w:cs="Arial"/>
                <w:b/>
                <w:bCs/>
                <w:sz w:val="16"/>
                <w:szCs w:val="16"/>
              </w:rPr>
            </w:pPr>
            <w:r>
              <w:rPr>
                <w:rFonts w:ascii="Arial" w:hAnsi="Arial" w:cs="Arial" w:hint="cs"/>
                <w:b/>
                <w:bCs/>
                <w:color w:val="000000"/>
                <w:sz w:val="16"/>
                <w:szCs w:val="16"/>
                <w:rtl/>
              </w:rPr>
              <w:t>)</w:t>
            </w:r>
            <w:r w:rsidR="00C0056F" w:rsidRPr="00AC5212">
              <w:rPr>
                <w:rFonts w:ascii="Arial" w:hAnsi="Arial" w:cs="Arial"/>
                <w:b/>
                <w:bCs/>
                <w:color w:val="000000"/>
                <w:sz w:val="16"/>
                <w:szCs w:val="16"/>
              </w:rPr>
              <w:t>Allow</w:t>
            </w:r>
            <w:r w:rsidR="00C0056F" w:rsidRPr="00AC5212">
              <w:rPr>
                <w:rFonts w:ascii="Arial" w:hAnsi="Arial" w:cs="Arial"/>
                <w:b/>
                <w:bCs/>
                <w:sz w:val="16"/>
                <w:szCs w:val="16"/>
              </w:rPr>
              <w:t>/</w:t>
            </w:r>
            <w:r w:rsidR="00E51CD8" w:rsidRPr="00AC5212">
              <w:rPr>
                <w:rFonts w:ascii="Arial" w:hAnsi="Arial" w:cs="Arial"/>
                <w:b/>
                <w:bCs/>
                <w:color w:val="000000"/>
                <w:sz w:val="16"/>
                <w:szCs w:val="16"/>
              </w:rPr>
              <w:t>Deny</w:t>
            </w:r>
            <w:r>
              <w:rPr>
                <w:rFonts w:ascii="Arial" w:hAnsi="Arial" w:cs="Arial" w:hint="cs"/>
                <w:b/>
                <w:bCs/>
                <w:color w:val="000000"/>
                <w:sz w:val="16"/>
                <w:szCs w:val="16"/>
                <w:rtl/>
              </w:rPr>
              <w:t>(</w:t>
            </w:r>
            <w:r w:rsidR="00C0056F" w:rsidRPr="00AC5212">
              <w:rPr>
                <w:rFonts w:ascii="Arial" w:hAnsi="Arial" w:cs="Arial"/>
                <w:b/>
                <w:bCs/>
                <w:sz w:val="16"/>
                <w:szCs w:val="16"/>
              </w:rPr>
              <w:t xml:space="preserve">  </w:t>
            </w:r>
          </w:p>
        </w:tc>
        <w:tc>
          <w:tcPr>
            <w:tcW w:w="1638" w:type="dxa"/>
            <w:tcBorders>
              <w:top w:val="nil"/>
              <w:left w:val="single" w:sz="8" w:space="0" w:color="auto"/>
              <w:bottom w:val="nil"/>
              <w:right w:val="nil"/>
            </w:tcBorders>
            <w:shd w:val="clear" w:color="000000" w:fill="C0C0C0"/>
            <w:vAlign w:val="center"/>
            <w:hideMark/>
          </w:tcPr>
          <w:p w14:paraId="3EB2BDC5" w14:textId="31704565" w:rsidR="00C0056F" w:rsidRPr="00D90E19" w:rsidRDefault="00C0056F" w:rsidP="00C0056F">
            <w:pPr>
              <w:bidi w:val="0"/>
              <w:jc w:val="center"/>
              <w:rPr>
                <w:rFonts w:ascii="Arial" w:hAnsi="Arial" w:cs="Arial"/>
                <w:b/>
                <w:bCs/>
                <w:sz w:val="18"/>
                <w:szCs w:val="18"/>
              </w:rPr>
            </w:pPr>
            <w:r>
              <w:rPr>
                <w:rFonts w:ascii="Arial" w:hAnsi="Arial" w:cs="Arial"/>
                <w:b/>
                <w:bCs/>
                <w:sz w:val="18"/>
                <w:szCs w:val="18"/>
              </w:rPr>
              <w:t xml:space="preserve">Source IP </w:t>
            </w:r>
          </w:p>
        </w:tc>
        <w:tc>
          <w:tcPr>
            <w:tcW w:w="1800" w:type="dxa"/>
            <w:tcBorders>
              <w:top w:val="nil"/>
              <w:left w:val="single" w:sz="4" w:space="0" w:color="auto"/>
              <w:bottom w:val="nil"/>
              <w:right w:val="single" w:sz="4" w:space="0" w:color="auto"/>
            </w:tcBorders>
            <w:shd w:val="clear" w:color="000000" w:fill="C0C0C0"/>
            <w:vAlign w:val="center"/>
            <w:hideMark/>
          </w:tcPr>
          <w:p w14:paraId="3EB2BDC6" w14:textId="77777777" w:rsidR="00C0056F" w:rsidRPr="00D90E19" w:rsidRDefault="00C0056F" w:rsidP="00C0056F">
            <w:pPr>
              <w:bidi w:val="0"/>
              <w:jc w:val="center"/>
              <w:rPr>
                <w:rFonts w:ascii="Arial" w:hAnsi="Arial" w:cs="Arial"/>
                <w:b/>
                <w:bCs/>
                <w:sz w:val="18"/>
                <w:szCs w:val="18"/>
              </w:rPr>
            </w:pPr>
            <w:r>
              <w:rPr>
                <w:rFonts w:ascii="Arial" w:hAnsi="Arial" w:cs="Arial"/>
                <w:b/>
                <w:bCs/>
                <w:sz w:val="18"/>
                <w:szCs w:val="18"/>
              </w:rPr>
              <w:t xml:space="preserve">Destination IP </w:t>
            </w:r>
          </w:p>
        </w:tc>
        <w:tc>
          <w:tcPr>
            <w:tcW w:w="1080" w:type="dxa"/>
            <w:tcBorders>
              <w:top w:val="nil"/>
              <w:left w:val="nil"/>
              <w:bottom w:val="nil"/>
              <w:right w:val="nil"/>
            </w:tcBorders>
            <w:shd w:val="clear" w:color="000000" w:fill="C0C0C0"/>
            <w:vAlign w:val="center"/>
            <w:hideMark/>
          </w:tcPr>
          <w:p w14:paraId="3EB2BDC7" w14:textId="77777777" w:rsidR="00C0056F" w:rsidRPr="00D90E19" w:rsidRDefault="00C0056F" w:rsidP="00C0056F">
            <w:pPr>
              <w:bidi w:val="0"/>
              <w:jc w:val="center"/>
              <w:rPr>
                <w:rFonts w:ascii="Arial" w:hAnsi="Arial" w:cs="Arial"/>
                <w:b/>
                <w:bCs/>
                <w:sz w:val="18"/>
                <w:szCs w:val="18"/>
              </w:rPr>
            </w:pPr>
            <w:r>
              <w:rPr>
                <w:rFonts w:ascii="Arial" w:hAnsi="Arial" w:cs="Arial"/>
                <w:b/>
                <w:bCs/>
                <w:sz w:val="18"/>
                <w:szCs w:val="18"/>
              </w:rPr>
              <w:t xml:space="preserve">Port </w:t>
            </w:r>
          </w:p>
        </w:tc>
        <w:tc>
          <w:tcPr>
            <w:tcW w:w="1530" w:type="dxa"/>
            <w:tcBorders>
              <w:top w:val="nil"/>
              <w:left w:val="single" w:sz="4" w:space="0" w:color="auto"/>
              <w:bottom w:val="nil"/>
              <w:right w:val="single" w:sz="4" w:space="0" w:color="auto"/>
            </w:tcBorders>
            <w:shd w:val="clear" w:color="000000" w:fill="C0C0C0"/>
            <w:vAlign w:val="center"/>
            <w:hideMark/>
          </w:tcPr>
          <w:p w14:paraId="3EB2BDC8" w14:textId="77777777" w:rsidR="00C0056F" w:rsidRPr="00D90E19" w:rsidRDefault="00C0056F" w:rsidP="00C0056F">
            <w:pPr>
              <w:bidi w:val="0"/>
              <w:jc w:val="center"/>
              <w:rPr>
                <w:rFonts w:ascii="Arial" w:hAnsi="Arial" w:cs="Arial"/>
                <w:b/>
                <w:bCs/>
                <w:sz w:val="18"/>
                <w:szCs w:val="18"/>
              </w:rPr>
            </w:pPr>
            <w:r>
              <w:rPr>
                <w:rFonts w:ascii="Arial" w:hAnsi="Arial" w:cs="Arial"/>
                <w:b/>
                <w:bCs/>
                <w:sz w:val="18"/>
                <w:szCs w:val="18"/>
              </w:rPr>
              <w:t>Protocol (</w:t>
            </w:r>
            <w:proofErr w:type="spellStart"/>
            <w:r>
              <w:rPr>
                <w:rFonts w:ascii="Arial" w:hAnsi="Arial" w:cs="Arial"/>
                <w:b/>
                <w:bCs/>
                <w:sz w:val="18"/>
                <w:szCs w:val="18"/>
              </w:rPr>
              <w:t>tcp</w:t>
            </w:r>
            <w:proofErr w:type="spellEnd"/>
            <w:r>
              <w:rPr>
                <w:rFonts w:ascii="Arial" w:hAnsi="Arial" w:cs="Arial"/>
                <w:b/>
                <w:bCs/>
                <w:sz w:val="18"/>
                <w:szCs w:val="18"/>
              </w:rPr>
              <w:t>/</w:t>
            </w:r>
            <w:proofErr w:type="spellStart"/>
            <w:r>
              <w:rPr>
                <w:rFonts w:ascii="Arial" w:hAnsi="Arial" w:cs="Arial"/>
                <w:b/>
                <w:bCs/>
                <w:sz w:val="18"/>
                <w:szCs w:val="18"/>
              </w:rPr>
              <w:t>udp</w:t>
            </w:r>
            <w:proofErr w:type="spellEnd"/>
            <w:r>
              <w:rPr>
                <w:rFonts w:ascii="Arial" w:hAnsi="Arial" w:cs="Arial"/>
                <w:b/>
                <w:bCs/>
                <w:sz w:val="18"/>
                <w:szCs w:val="18"/>
              </w:rPr>
              <w:t>/</w:t>
            </w:r>
            <w:proofErr w:type="spellStart"/>
            <w:r>
              <w:rPr>
                <w:rFonts w:ascii="Arial" w:hAnsi="Arial" w:cs="Arial"/>
                <w:b/>
                <w:bCs/>
                <w:sz w:val="18"/>
                <w:szCs w:val="18"/>
              </w:rPr>
              <w:t>icmp</w:t>
            </w:r>
            <w:proofErr w:type="spellEnd"/>
            <w:r>
              <w:rPr>
                <w:rFonts w:ascii="Arial" w:hAnsi="Arial" w:cs="Arial"/>
                <w:b/>
                <w:bCs/>
                <w:sz w:val="18"/>
                <w:szCs w:val="18"/>
              </w:rPr>
              <w:t>)</w:t>
            </w:r>
          </w:p>
        </w:tc>
        <w:tc>
          <w:tcPr>
            <w:tcW w:w="2880" w:type="dxa"/>
            <w:tcBorders>
              <w:top w:val="nil"/>
              <w:left w:val="nil"/>
              <w:bottom w:val="nil"/>
              <w:right w:val="single" w:sz="8" w:space="0" w:color="auto"/>
            </w:tcBorders>
            <w:shd w:val="clear" w:color="000000" w:fill="C0C0C0"/>
            <w:vAlign w:val="center"/>
            <w:hideMark/>
          </w:tcPr>
          <w:p w14:paraId="3EB2BDC9" w14:textId="77777777" w:rsidR="00C0056F" w:rsidRPr="00D90E19" w:rsidRDefault="00C0056F" w:rsidP="00C0056F">
            <w:pPr>
              <w:bidi w:val="0"/>
              <w:jc w:val="center"/>
              <w:rPr>
                <w:rFonts w:ascii="Arial" w:hAnsi="Arial" w:cs="Arial"/>
                <w:b/>
                <w:bCs/>
                <w:sz w:val="18"/>
                <w:szCs w:val="18"/>
              </w:rPr>
            </w:pPr>
            <w:r w:rsidRPr="00D90E19">
              <w:rPr>
                <w:rFonts w:ascii="Arial" w:hAnsi="Arial" w:cs="Arial"/>
                <w:b/>
                <w:bCs/>
                <w:sz w:val="18"/>
                <w:szCs w:val="18"/>
              </w:rPr>
              <w:t>Comment</w:t>
            </w:r>
          </w:p>
        </w:tc>
        <w:tc>
          <w:tcPr>
            <w:tcW w:w="2862" w:type="dxa"/>
            <w:gridSpan w:val="2"/>
            <w:tcBorders>
              <w:top w:val="nil"/>
              <w:left w:val="nil"/>
              <w:bottom w:val="nil"/>
              <w:right w:val="single" w:sz="8" w:space="0" w:color="auto"/>
            </w:tcBorders>
            <w:shd w:val="clear" w:color="000000" w:fill="C0C0C0"/>
            <w:vAlign w:val="center"/>
          </w:tcPr>
          <w:p w14:paraId="3EB2BDCA" w14:textId="7B9A9D34" w:rsidR="00C0056F" w:rsidRDefault="00C0056F" w:rsidP="00E3030A">
            <w:pPr>
              <w:bidi w:val="0"/>
              <w:jc w:val="center"/>
              <w:rPr>
                <w:rFonts w:ascii="Arial" w:hAnsi="Arial" w:cs="Arial"/>
                <w:b/>
                <w:bCs/>
                <w:sz w:val="18"/>
                <w:szCs w:val="18"/>
              </w:rPr>
            </w:pPr>
            <w:r>
              <w:rPr>
                <w:rFonts w:ascii="Arial" w:hAnsi="Arial" w:cs="Arial"/>
                <w:b/>
                <w:bCs/>
                <w:sz w:val="18"/>
                <w:szCs w:val="18"/>
              </w:rPr>
              <w:t xml:space="preserve">Request </w:t>
            </w:r>
            <w:r w:rsidR="00E3030A">
              <w:rPr>
                <w:rFonts w:ascii="Arial" w:hAnsi="Arial" w:cs="Arial"/>
                <w:b/>
                <w:bCs/>
                <w:sz w:val="18"/>
                <w:szCs w:val="18"/>
              </w:rPr>
              <w:t>T</w:t>
            </w:r>
            <w:r>
              <w:rPr>
                <w:rFonts w:ascii="Arial" w:hAnsi="Arial" w:cs="Arial"/>
                <w:b/>
                <w:bCs/>
                <w:sz w:val="18"/>
                <w:szCs w:val="18"/>
              </w:rPr>
              <w:t>ype</w:t>
            </w:r>
          </w:p>
        </w:tc>
      </w:tr>
      <w:tr w:rsidR="00C0056F" w:rsidRPr="00D90E19" w14:paraId="3EB2BDD4" w14:textId="77777777" w:rsidTr="00C0056F">
        <w:trPr>
          <w:trHeight w:val="362"/>
        </w:trPr>
        <w:tc>
          <w:tcPr>
            <w:tcW w:w="1638" w:type="dxa"/>
            <w:tcBorders>
              <w:top w:val="single" w:sz="4" w:space="0" w:color="auto"/>
              <w:left w:val="single" w:sz="4" w:space="0" w:color="auto"/>
              <w:bottom w:val="single" w:sz="4" w:space="0" w:color="auto"/>
              <w:right w:val="single" w:sz="4" w:space="0" w:color="auto"/>
            </w:tcBorders>
            <w:shd w:val="clear" w:color="000000" w:fill="FFFFFF"/>
          </w:tcPr>
          <w:p w14:paraId="35A0E51F" w14:textId="237C66A8" w:rsidR="00C0056F" w:rsidRPr="00361868" w:rsidRDefault="00C0056F" w:rsidP="001B375F">
            <w:pPr>
              <w:bidi w:val="0"/>
              <w:jc w:val="center"/>
              <w:rPr>
                <w:rFonts w:ascii="Arial" w:hAnsi="Arial" w:cs="Arial"/>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000000" w:fill="FFFFFF"/>
            <w:vAlign w:val="center"/>
          </w:tcPr>
          <w:p w14:paraId="3EB2BDCC" w14:textId="767B1278" w:rsidR="00C0056F" w:rsidRPr="00361868" w:rsidRDefault="00C0056F" w:rsidP="001B375F">
            <w:pPr>
              <w:bidi w:val="0"/>
              <w:jc w:val="center"/>
              <w:rPr>
                <w:rFonts w:ascii="Arial" w:hAnsi="Arial" w:cs="Arial"/>
                <w:sz w:val="20"/>
                <w:szCs w:val="20"/>
              </w:rPr>
            </w:pPr>
          </w:p>
        </w:tc>
        <w:tc>
          <w:tcPr>
            <w:tcW w:w="1800" w:type="dxa"/>
            <w:tcBorders>
              <w:top w:val="single" w:sz="4" w:space="0" w:color="auto"/>
              <w:left w:val="nil"/>
              <w:bottom w:val="single" w:sz="4" w:space="0" w:color="auto"/>
              <w:right w:val="single" w:sz="4" w:space="0" w:color="auto"/>
            </w:tcBorders>
            <w:shd w:val="clear" w:color="000000" w:fill="FFFFFF"/>
            <w:vAlign w:val="center"/>
          </w:tcPr>
          <w:p w14:paraId="3EB2BDCD" w14:textId="6A8084D2" w:rsidR="00C0056F" w:rsidRPr="00361868" w:rsidRDefault="00C0056F" w:rsidP="001B375F">
            <w:pPr>
              <w:bidi w:val="0"/>
              <w:jc w:val="center"/>
              <w:rPr>
                <w:rFonts w:ascii="Arial" w:hAnsi="Arial" w:cs="Arial"/>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3EB2BDCE" w14:textId="5F74569C" w:rsidR="00C0056F" w:rsidRPr="00361868" w:rsidRDefault="00C0056F" w:rsidP="001B375F">
            <w:pPr>
              <w:bidi w:val="0"/>
              <w:jc w:val="center"/>
              <w:rPr>
                <w:rFonts w:ascii="Arial" w:hAnsi="Arial" w:cs="Arial"/>
                <w:sz w:val="20"/>
                <w:szCs w:val="20"/>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3EB2BDCF" w14:textId="0D2B9536" w:rsidR="00C0056F" w:rsidRPr="00361868" w:rsidRDefault="00C0056F" w:rsidP="001B375F">
            <w:pPr>
              <w:bidi w:val="0"/>
              <w:jc w:val="center"/>
              <w:rPr>
                <w:rFonts w:ascii="Arial" w:hAnsi="Arial" w:cs="Arial"/>
                <w:sz w:val="20"/>
                <w:szCs w:val="20"/>
              </w:rPr>
            </w:pPr>
          </w:p>
        </w:tc>
        <w:tc>
          <w:tcPr>
            <w:tcW w:w="2880" w:type="dxa"/>
            <w:tcBorders>
              <w:top w:val="single" w:sz="4" w:space="0" w:color="auto"/>
              <w:left w:val="nil"/>
              <w:bottom w:val="single" w:sz="4" w:space="0" w:color="auto"/>
              <w:right w:val="single" w:sz="4" w:space="0" w:color="auto"/>
            </w:tcBorders>
            <w:shd w:val="clear" w:color="000000" w:fill="FFFFFF"/>
            <w:vAlign w:val="center"/>
          </w:tcPr>
          <w:p w14:paraId="3EB2BDD0" w14:textId="5C07F9BA" w:rsidR="00C0056F" w:rsidRPr="00361868" w:rsidRDefault="00C0056F" w:rsidP="001B375F">
            <w:pPr>
              <w:bidi w:val="0"/>
              <w:jc w:val="center"/>
              <w:rPr>
                <w:rFonts w:ascii="Arial" w:hAnsi="Arial" w:cs="Arial"/>
                <w:sz w:val="20"/>
                <w:szCs w:val="20"/>
                <w:rtl/>
                <w:lang w:bidi="fa-IR"/>
              </w:rPr>
            </w:pPr>
          </w:p>
        </w:tc>
        <w:tc>
          <w:tcPr>
            <w:tcW w:w="1350" w:type="dxa"/>
            <w:tcBorders>
              <w:top w:val="single" w:sz="4" w:space="0" w:color="auto"/>
              <w:left w:val="nil"/>
              <w:bottom w:val="single" w:sz="4" w:space="0" w:color="auto"/>
              <w:right w:val="single" w:sz="4" w:space="0" w:color="auto"/>
            </w:tcBorders>
            <w:shd w:val="clear" w:color="000000" w:fill="FFFFFF"/>
            <w:vAlign w:val="center"/>
          </w:tcPr>
          <w:p w14:paraId="3EB2BDD2" w14:textId="7551EBD1" w:rsidR="00C0056F" w:rsidRPr="00361868" w:rsidRDefault="00C0056F" w:rsidP="00EC3905">
            <w:pPr>
              <w:bidi w:val="0"/>
              <w:jc w:val="center"/>
              <w:rPr>
                <w:rFonts w:ascii="Arial" w:hAnsi="Arial" w:cs="Arial"/>
                <w:sz w:val="20"/>
                <w:szCs w:val="20"/>
                <w:rtl/>
                <w:lang w:bidi="fa-IR"/>
              </w:rPr>
            </w:pPr>
            <w:r>
              <w:rPr>
                <w:rFonts w:ascii="Arial" w:hAnsi="Arial" w:cs="Arial"/>
                <w:sz w:val="20"/>
                <w:szCs w:val="20"/>
                <w:lang w:bidi="fa-IR"/>
              </w:rPr>
              <w:t xml:space="preserve">Add </w:t>
            </w:r>
            <w:r w:rsidR="00EC3905">
              <w:rPr>
                <w:rFonts w:ascii="Arial" w:hAnsi="Arial" w:cs="Arial"/>
                <w:sz w:val="20"/>
                <w:szCs w:val="20"/>
                <w:lang w:bidi="fa-IR"/>
              </w:rPr>
              <w:sym w:font="Wingdings" w:char="F06F"/>
            </w:r>
          </w:p>
        </w:tc>
        <w:tc>
          <w:tcPr>
            <w:tcW w:w="1512" w:type="dxa"/>
            <w:tcBorders>
              <w:top w:val="single" w:sz="4" w:space="0" w:color="auto"/>
              <w:left w:val="nil"/>
              <w:bottom w:val="single" w:sz="4" w:space="0" w:color="auto"/>
              <w:right w:val="single" w:sz="4" w:space="0" w:color="auto"/>
            </w:tcBorders>
            <w:shd w:val="clear" w:color="000000" w:fill="FFFFFF"/>
            <w:vAlign w:val="center"/>
          </w:tcPr>
          <w:p w14:paraId="3EB2BDD3" w14:textId="77777777" w:rsidR="00C0056F" w:rsidRDefault="00C0056F" w:rsidP="001B375F">
            <w:pPr>
              <w:bidi w:val="0"/>
              <w:jc w:val="center"/>
              <w:rPr>
                <w:rFonts w:ascii="Arial" w:hAnsi="Arial" w:cs="Arial"/>
                <w:sz w:val="20"/>
                <w:szCs w:val="20"/>
                <w:lang w:bidi="fa-IR"/>
              </w:rPr>
            </w:pPr>
            <w:r>
              <w:rPr>
                <w:rFonts w:ascii="Arial" w:hAnsi="Arial" w:cs="Arial"/>
                <w:sz w:val="20"/>
                <w:szCs w:val="20"/>
                <w:lang w:bidi="fa-IR"/>
              </w:rPr>
              <w:t xml:space="preserve">Delete </w:t>
            </w:r>
            <w:r>
              <w:rPr>
                <w:rFonts w:ascii="Arial" w:hAnsi="Arial" w:cs="Arial"/>
                <w:sz w:val="20"/>
                <w:szCs w:val="20"/>
                <w:lang w:bidi="fa-IR"/>
              </w:rPr>
              <w:sym w:font="Wingdings" w:char="F06F"/>
            </w:r>
          </w:p>
        </w:tc>
      </w:tr>
      <w:tr w:rsidR="00C0056F" w:rsidRPr="00D90E19" w14:paraId="3EB2BDDD" w14:textId="77777777" w:rsidTr="00C0056F">
        <w:trPr>
          <w:trHeight w:val="443"/>
        </w:trPr>
        <w:tc>
          <w:tcPr>
            <w:tcW w:w="1638" w:type="dxa"/>
            <w:tcBorders>
              <w:top w:val="single" w:sz="4" w:space="0" w:color="auto"/>
              <w:left w:val="single" w:sz="4" w:space="0" w:color="auto"/>
              <w:bottom w:val="single" w:sz="4" w:space="0" w:color="auto"/>
              <w:right w:val="single" w:sz="4" w:space="0" w:color="auto"/>
            </w:tcBorders>
            <w:shd w:val="clear" w:color="000000" w:fill="FFFFFF"/>
          </w:tcPr>
          <w:p w14:paraId="4A9BA5BB" w14:textId="77777777" w:rsidR="00C0056F" w:rsidRPr="00361868" w:rsidRDefault="00C0056F" w:rsidP="001B375F">
            <w:pPr>
              <w:bidi w:val="0"/>
              <w:jc w:val="center"/>
              <w:rPr>
                <w:rFonts w:ascii="Arial" w:hAnsi="Arial" w:cs="Arial"/>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B2BDD5" w14:textId="0AC88B7B" w:rsidR="00C0056F" w:rsidRPr="00361868" w:rsidRDefault="00C0056F" w:rsidP="001B375F">
            <w:pPr>
              <w:bidi w:val="0"/>
              <w:jc w:val="center"/>
              <w:rPr>
                <w:rFonts w:ascii="Arial" w:hAnsi="Arial" w:cs="Arial"/>
                <w:sz w:val="20"/>
                <w:szCs w:val="20"/>
              </w:rPr>
            </w:pPr>
          </w:p>
        </w:tc>
        <w:tc>
          <w:tcPr>
            <w:tcW w:w="1800" w:type="dxa"/>
            <w:tcBorders>
              <w:top w:val="single" w:sz="4" w:space="0" w:color="auto"/>
              <w:left w:val="nil"/>
              <w:bottom w:val="single" w:sz="4" w:space="0" w:color="auto"/>
              <w:right w:val="single" w:sz="4" w:space="0" w:color="auto"/>
            </w:tcBorders>
            <w:shd w:val="clear" w:color="000000" w:fill="FFFFFF"/>
            <w:vAlign w:val="center"/>
            <w:hideMark/>
          </w:tcPr>
          <w:p w14:paraId="3EB2BDD6" w14:textId="77777777" w:rsidR="00C0056F" w:rsidRPr="00361868" w:rsidRDefault="00C0056F" w:rsidP="001B375F">
            <w:pPr>
              <w:bidi w:val="0"/>
              <w:jc w:val="center"/>
              <w:rPr>
                <w:rFonts w:ascii="Arial" w:hAnsi="Arial" w:cs="Arial"/>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EB2BDD7" w14:textId="77777777" w:rsidR="00C0056F" w:rsidRPr="00361868" w:rsidRDefault="00C0056F" w:rsidP="001B375F">
            <w:pPr>
              <w:bidi w:val="0"/>
              <w:jc w:val="center"/>
              <w:rPr>
                <w:rFonts w:ascii="Arial" w:hAnsi="Arial" w:cs="Arial"/>
                <w:sz w:val="20"/>
                <w:szCs w:val="20"/>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EB2BDD8" w14:textId="77777777" w:rsidR="00C0056F" w:rsidRPr="00361868" w:rsidRDefault="00C0056F" w:rsidP="001B375F">
            <w:pPr>
              <w:bidi w:val="0"/>
              <w:jc w:val="center"/>
              <w:rPr>
                <w:rFonts w:ascii="Arial" w:hAnsi="Arial" w:cs="Arial"/>
                <w:sz w:val="20"/>
                <w:szCs w:val="20"/>
              </w:rPr>
            </w:pPr>
          </w:p>
        </w:tc>
        <w:tc>
          <w:tcPr>
            <w:tcW w:w="2880" w:type="dxa"/>
            <w:tcBorders>
              <w:top w:val="single" w:sz="4" w:space="0" w:color="auto"/>
              <w:left w:val="nil"/>
              <w:bottom w:val="single" w:sz="4" w:space="0" w:color="auto"/>
              <w:right w:val="single" w:sz="4" w:space="0" w:color="auto"/>
            </w:tcBorders>
            <w:shd w:val="clear" w:color="000000" w:fill="FFFFFF"/>
            <w:vAlign w:val="center"/>
            <w:hideMark/>
          </w:tcPr>
          <w:p w14:paraId="3EB2BDD9" w14:textId="77777777" w:rsidR="00C0056F" w:rsidRPr="00361868" w:rsidRDefault="00C0056F" w:rsidP="001B375F">
            <w:pPr>
              <w:bidi w:val="0"/>
              <w:jc w:val="center"/>
              <w:rPr>
                <w:rFonts w:ascii="Arial" w:hAnsi="Arial" w:cs="Arial"/>
                <w:sz w:val="20"/>
                <w:szCs w:val="20"/>
              </w:rPr>
            </w:pPr>
          </w:p>
        </w:tc>
        <w:tc>
          <w:tcPr>
            <w:tcW w:w="1350" w:type="dxa"/>
            <w:tcBorders>
              <w:top w:val="single" w:sz="4" w:space="0" w:color="auto"/>
              <w:left w:val="nil"/>
              <w:bottom w:val="single" w:sz="4" w:space="0" w:color="auto"/>
              <w:right w:val="single" w:sz="4" w:space="0" w:color="auto"/>
            </w:tcBorders>
            <w:shd w:val="clear" w:color="000000" w:fill="FFFFFF"/>
            <w:vAlign w:val="center"/>
          </w:tcPr>
          <w:p w14:paraId="3EB2BDDB" w14:textId="77777777" w:rsidR="00C0056F" w:rsidRPr="00361868" w:rsidRDefault="00C0056F" w:rsidP="001B375F">
            <w:pPr>
              <w:bidi w:val="0"/>
              <w:jc w:val="center"/>
              <w:rPr>
                <w:rFonts w:ascii="Arial" w:hAnsi="Arial" w:cs="Arial"/>
                <w:sz w:val="20"/>
                <w:szCs w:val="20"/>
                <w:rtl/>
                <w:lang w:bidi="fa-IR"/>
              </w:rPr>
            </w:pPr>
            <w:r>
              <w:rPr>
                <w:rFonts w:ascii="Arial" w:hAnsi="Arial" w:cs="Arial"/>
                <w:sz w:val="20"/>
                <w:szCs w:val="20"/>
                <w:lang w:bidi="fa-IR"/>
              </w:rPr>
              <w:t xml:space="preserve">Add </w:t>
            </w:r>
            <w:r>
              <w:rPr>
                <w:rFonts w:ascii="Arial" w:hAnsi="Arial" w:cs="Arial"/>
                <w:sz w:val="20"/>
                <w:szCs w:val="20"/>
                <w:lang w:bidi="fa-IR"/>
              </w:rPr>
              <w:sym w:font="Wingdings" w:char="F06F"/>
            </w:r>
          </w:p>
        </w:tc>
        <w:tc>
          <w:tcPr>
            <w:tcW w:w="1512" w:type="dxa"/>
            <w:tcBorders>
              <w:top w:val="single" w:sz="4" w:space="0" w:color="auto"/>
              <w:left w:val="nil"/>
              <w:bottom w:val="single" w:sz="4" w:space="0" w:color="auto"/>
              <w:right w:val="single" w:sz="4" w:space="0" w:color="auto"/>
            </w:tcBorders>
            <w:shd w:val="clear" w:color="000000" w:fill="FFFFFF"/>
            <w:vAlign w:val="center"/>
          </w:tcPr>
          <w:p w14:paraId="3EB2BDDC" w14:textId="77777777" w:rsidR="00C0056F" w:rsidRDefault="00C0056F" w:rsidP="001B375F">
            <w:pPr>
              <w:bidi w:val="0"/>
              <w:jc w:val="center"/>
              <w:rPr>
                <w:rFonts w:ascii="Arial" w:hAnsi="Arial" w:cs="Arial"/>
                <w:sz w:val="20"/>
                <w:szCs w:val="20"/>
                <w:lang w:bidi="fa-IR"/>
              </w:rPr>
            </w:pPr>
            <w:r>
              <w:rPr>
                <w:rFonts w:ascii="Arial" w:hAnsi="Arial" w:cs="Arial"/>
                <w:sz w:val="20"/>
                <w:szCs w:val="20"/>
                <w:lang w:bidi="fa-IR"/>
              </w:rPr>
              <w:t xml:space="preserve">Delete </w:t>
            </w:r>
            <w:r>
              <w:rPr>
                <w:rFonts w:ascii="Arial" w:hAnsi="Arial" w:cs="Arial"/>
                <w:sz w:val="20"/>
                <w:szCs w:val="20"/>
                <w:lang w:bidi="fa-IR"/>
              </w:rPr>
              <w:sym w:font="Wingdings" w:char="F06F"/>
            </w:r>
          </w:p>
        </w:tc>
      </w:tr>
      <w:tr w:rsidR="00C0056F" w:rsidRPr="00D90E19" w14:paraId="3EB2BDE6" w14:textId="77777777" w:rsidTr="00C0056F">
        <w:trPr>
          <w:trHeight w:val="533"/>
        </w:trPr>
        <w:tc>
          <w:tcPr>
            <w:tcW w:w="1638" w:type="dxa"/>
            <w:tcBorders>
              <w:top w:val="single" w:sz="4" w:space="0" w:color="auto"/>
              <w:left w:val="single" w:sz="4" w:space="0" w:color="auto"/>
              <w:bottom w:val="single" w:sz="4" w:space="0" w:color="auto"/>
              <w:right w:val="single" w:sz="4" w:space="0" w:color="auto"/>
            </w:tcBorders>
            <w:shd w:val="clear" w:color="000000" w:fill="FFFFFF"/>
          </w:tcPr>
          <w:p w14:paraId="4D2DB1AE" w14:textId="77777777" w:rsidR="00C0056F" w:rsidRPr="00361868" w:rsidRDefault="00C0056F" w:rsidP="001B375F">
            <w:pPr>
              <w:bidi w:val="0"/>
              <w:jc w:val="center"/>
              <w:rPr>
                <w:rFonts w:ascii="Arial" w:hAnsi="Arial" w:cs="Arial"/>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B2BDDE" w14:textId="6B1985C4" w:rsidR="00C0056F" w:rsidRPr="00361868" w:rsidRDefault="00C0056F" w:rsidP="001B375F">
            <w:pPr>
              <w:bidi w:val="0"/>
              <w:jc w:val="center"/>
              <w:rPr>
                <w:rFonts w:ascii="Arial" w:hAnsi="Arial" w:cs="Arial"/>
                <w:sz w:val="20"/>
                <w:szCs w:val="20"/>
              </w:rPr>
            </w:pPr>
          </w:p>
        </w:tc>
        <w:tc>
          <w:tcPr>
            <w:tcW w:w="1800" w:type="dxa"/>
            <w:tcBorders>
              <w:top w:val="single" w:sz="4" w:space="0" w:color="auto"/>
              <w:left w:val="nil"/>
              <w:bottom w:val="single" w:sz="4" w:space="0" w:color="auto"/>
              <w:right w:val="single" w:sz="4" w:space="0" w:color="auto"/>
            </w:tcBorders>
            <w:shd w:val="clear" w:color="000000" w:fill="FFFFFF"/>
            <w:vAlign w:val="center"/>
            <w:hideMark/>
          </w:tcPr>
          <w:p w14:paraId="3EB2BDDF" w14:textId="77777777" w:rsidR="00C0056F" w:rsidRPr="00361868" w:rsidRDefault="00C0056F" w:rsidP="001B375F">
            <w:pPr>
              <w:bidi w:val="0"/>
              <w:jc w:val="center"/>
              <w:rPr>
                <w:rFonts w:ascii="Arial" w:hAnsi="Arial" w:cs="Arial"/>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EB2BDE0" w14:textId="77777777" w:rsidR="00C0056F" w:rsidRPr="00361868" w:rsidRDefault="00C0056F" w:rsidP="001B375F">
            <w:pPr>
              <w:bidi w:val="0"/>
              <w:jc w:val="center"/>
              <w:rPr>
                <w:rFonts w:ascii="Arial" w:hAnsi="Arial" w:cs="Arial"/>
                <w:sz w:val="20"/>
                <w:szCs w:val="20"/>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EB2BDE1" w14:textId="77777777" w:rsidR="00C0056F" w:rsidRPr="00361868" w:rsidRDefault="00C0056F" w:rsidP="001B375F">
            <w:pPr>
              <w:bidi w:val="0"/>
              <w:jc w:val="center"/>
              <w:rPr>
                <w:rFonts w:ascii="Arial" w:hAnsi="Arial" w:cs="Arial"/>
                <w:sz w:val="20"/>
                <w:szCs w:val="20"/>
              </w:rPr>
            </w:pPr>
          </w:p>
        </w:tc>
        <w:tc>
          <w:tcPr>
            <w:tcW w:w="2880" w:type="dxa"/>
            <w:tcBorders>
              <w:top w:val="single" w:sz="4" w:space="0" w:color="auto"/>
              <w:left w:val="nil"/>
              <w:bottom w:val="single" w:sz="4" w:space="0" w:color="auto"/>
              <w:right w:val="single" w:sz="4" w:space="0" w:color="auto"/>
            </w:tcBorders>
            <w:shd w:val="clear" w:color="000000" w:fill="FFFFFF"/>
            <w:vAlign w:val="center"/>
            <w:hideMark/>
          </w:tcPr>
          <w:p w14:paraId="3EB2BDE2" w14:textId="77777777" w:rsidR="00C0056F" w:rsidRPr="00361868" w:rsidRDefault="00C0056F" w:rsidP="001B375F">
            <w:pPr>
              <w:bidi w:val="0"/>
              <w:jc w:val="center"/>
              <w:rPr>
                <w:rFonts w:ascii="Arial" w:hAnsi="Arial" w:cs="Arial"/>
                <w:sz w:val="20"/>
                <w:szCs w:val="20"/>
              </w:rPr>
            </w:pPr>
          </w:p>
        </w:tc>
        <w:tc>
          <w:tcPr>
            <w:tcW w:w="1350" w:type="dxa"/>
            <w:tcBorders>
              <w:top w:val="single" w:sz="4" w:space="0" w:color="auto"/>
              <w:left w:val="nil"/>
              <w:bottom w:val="single" w:sz="4" w:space="0" w:color="auto"/>
              <w:right w:val="single" w:sz="4" w:space="0" w:color="auto"/>
            </w:tcBorders>
            <w:shd w:val="clear" w:color="000000" w:fill="FFFFFF"/>
            <w:vAlign w:val="center"/>
          </w:tcPr>
          <w:p w14:paraId="3EB2BDE4" w14:textId="77777777" w:rsidR="00C0056F" w:rsidRPr="00361868" w:rsidRDefault="00C0056F" w:rsidP="001B375F">
            <w:pPr>
              <w:bidi w:val="0"/>
              <w:jc w:val="center"/>
              <w:rPr>
                <w:rFonts w:ascii="Arial" w:hAnsi="Arial" w:cs="Arial"/>
                <w:sz w:val="20"/>
                <w:szCs w:val="20"/>
                <w:rtl/>
                <w:lang w:bidi="fa-IR"/>
              </w:rPr>
            </w:pPr>
            <w:r>
              <w:rPr>
                <w:rFonts w:ascii="Arial" w:hAnsi="Arial" w:cs="Arial"/>
                <w:sz w:val="20"/>
                <w:szCs w:val="20"/>
                <w:lang w:bidi="fa-IR"/>
              </w:rPr>
              <w:t xml:space="preserve">Add </w:t>
            </w:r>
            <w:r>
              <w:rPr>
                <w:rFonts w:ascii="Arial" w:hAnsi="Arial" w:cs="Arial"/>
                <w:sz w:val="20"/>
                <w:szCs w:val="20"/>
                <w:lang w:bidi="fa-IR"/>
              </w:rPr>
              <w:sym w:font="Wingdings" w:char="F06F"/>
            </w:r>
          </w:p>
        </w:tc>
        <w:tc>
          <w:tcPr>
            <w:tcW w:w="1512" w:type="dxa"/>
            <w:tcBorders>
              <w:top w:val="single" w:sz="4" w:space="0" w:color="auto"/>
              <w:left w:val="nil"/>
              <w:bottom w:val="single" w:sz="4" w:space="0" w:color="auto"/>
              <w:right w:val="single" w:sz="4" w:space="0" w:color="auto"/>
            </w:tcBorders>
            <w:shd w:val="clear" w:color="000000" w:fill="FFFFFF"/>
            <w:vAlign w:val="center"/>
          </w:tcPr>
          <w:p w14:paraId="3EB2BDE5" w14:textId="77777777" w:rsidR="00C0056F" w:rsidRDefault="00C0056F" w:rsidP="001B375F">
            <w:pPr>
              <w:bidi w:val="0"/>
              <w:jc w:val="center"/>
              <w:rPr>
                <w:rFonts w:ascii="Arial" w:hAnsi="Arial" w:cs="Arial"/>
                <w:sz w:val="20"/>
                <w:szCs w:val="20"/>
                <w:lang w:bidi="fa-IR"/>
              </w:rPr>
            </w:pPr>
            <w:r>
              <w:rPr>
                <w:rFonts w:ascii="Arial" w:hAnsi="Arial" w:cs="Arial"/>
                <w:sz w:val="20"/>
                <w:szCs w:val="20"/>
                <w:lang w:bidi="fa-IR"/>
              </w:rPr>
              <w:t xml:space="preserve">Delete </w:t>
            </w:r>
            <w:r>
              <w:rPr>
                <w:rFonts w:ascii="Arial" w:hAnsi="Arial" w:cs="Arial"/>
                <w:sz w:val="20"/>
                <w:szCs w:val="20"/>
                <w:lang w:bidi="fa-IR"/>
              </w:rPr>
              <w:sym w:font="Wingdings" w:char="F06F"/>
            </w:r>
          </w:p>
        </w:tc>
      </w:tr>
    </w:tbl>
    <w:p w14:paraId="3EB2BDE7" w14:textId="77777777" w:rsidR="00D85FD9" w:rsidRDefault="00D85FD9" w:rsidP="00D85FD9">
      <w:pPr>
        <w:rPr>
          <w:rtl/>
          <w:lang w:bidi="fa-IR"/>
        </w:rPr>
      </w:pPr>
    </w:p>
    <w:tbl>
      <w:tblPr>
        <w:tblpPr w:leftFromText="180" w:rightFromText="180" w:vertAnchor="text" w:horzAnchor="margin" w:tblpXSpec="center" w:tblpY="126"/>
        <w:tblW w:w="13518" w:type="dxa"/>
        <w:tblLayout w:type="fixed"/>
        <w:tblLook w:val="04A0" w:firstRow="1" w:lastRow="0" w:firstColumn="1" w:lastColumn="0" w:noHBand="0" w:noVBand="1"/>
      </w:tblPr>
      <w:tblGrid>
        <w:gridCol w:w="1728"/>
        <w:gridCol w:w="1728"/>
        <w:gridCol w:w="1710"/>
        <w:gridCol w:w="1080"/>
        <w:gridCol w:w="1530"/>
        <w:gridCol w:w="2880"/>
        <w:gridCol w:w="1350"/>
        <w:gridCol w:w="1512"/>
      </w:tblGrid>
      <w:tr w:rsidR="00C0056F" w:rsidRPr="00D90E19" w14:paraId="3EB2BDE9" w14:textId="77777777" w:rsidTr="00C0056F">
        <w:trPr>
          <w:trHeight w:val="315"/>
        </w:trPr>
        <w:tc>
          <w:tcPr>
            <w:tcW w:w="1728" w:type="dxa"/>
            <w:tcBorders>
              <w:top w:val="nil"/>
              <w:left w:val="single" w:sz="12" w:space="0" w:color="auto"/>
              <w:bottom w:val="single" w:sz="8" w:space="0" w:color="auto"/>
              <w:right w:val="nil"/>
            </w:tcBorders>
            <w:shd w:val="clear" w:color="000000" w:fill="000000"/>
          </w:tcPr>
          <w:p w14:paraId="47CE1605" w14:textId="77777777" w:rsidR="00C0056F" w:rsidRDefault="00C0056F" w:rsidP="00D85FD9">
            <w:pPr>
              <w:bidi w:val="0"/>
              <w:jc w:val="center"/>
              <w:rPr>
                <w:rFonts w:ascii="Arial" w:hAnsi="Arial" w:cs="Arial"/>
                <w:b/>
                <w:bCs/>
                <w:color w:val="FFFFFF"/>
                <w:szCs w:val="24"/>
              </w:rPr>
            </w:pPr>
          </w:p>
        </w:tc>
        <w:tc>
          <w:tcPr>
            <w:tcW w:w="11790" w:type="dxa"/>
            <w:gridSpan w:val="7"/>
            <w:tcBorders>
              <w:top w:val="nil"/>
              <w:left w:val="single" w:sz="12" w:space="0" w:color="auto"/>
              <w:bottom w:val="single" w:sz="8" w:space="0" w:color="auto"/>
              <w:right w:val="nil"/>
            </w:tcBorders>
            <w:shd w:val="clear" w:color="000000" w:fill="000000"/>
            <w:noWrap/>
            <w:vAlign w:val="center"/>
            <w:hideMark/>
          </w:tcPr>
          <w:p w14:paraId="3EB2BDE8" w14:textId="20F73C39" w:rsidR="00C0056F" w:rsidRPr="00D90E19" w:rsidRDefault="00C0056F" w:rsidP="00D85FD9">
            <w:pPr>
              <w:bidi w:val="0"/>
              <w:jc w:val="center"/>
              <w:rPr>
                <w:rFonts w:ascii="Arial" w:hAnsi="Arial" w:cs="Arial"/>
                <w:b/>
                <w:bCs/>
                <w:color w:val="FFFFFF"/>
                <w:szCs w:val="24"/>
              </w:rPr>
            </w:pPr>
            <w:r>
              <w:rPr>
                <w:rFonts w:ascii="Arial" w:hAnsi="Arial" w:cs="Arial"/>
                <w:b/>
                <w:bCs/>
                <w:color w:val="FFFFFF"/>
                <w:szCs w:val="24"/>
              </w:rPr>
              <w:t>D</w:t>
            </w:r>
            <w:r w:rsidRPr="00D90E19">
              <w:rPr>
                <w:rFonts w:ascii="Arial" w:hAnsi="Arial" w:cs="Arial"/>
                <w:b/>
                <w:bCs/>
                <w:color w:val="FFFFFF"/>
                <w:szCs w:val="24"/>
              </w:rPr>
              <w:t>edicated</w:t>
            </w:r>
            <w:r>
              <w:rPr>
                <w:rFonts w:ascii="Arial" w:hAnsi="Arial" w:cs="Arial"/>
                <w:b/>
                <w:bCs/>
                <w:color w:val="FFFFFF"/>
                <w:szCs w:val="24"/>
              </w:rPr>
              <w:t>/Collocated</w:t>
            </w:r>
            <w:r w:rsidRPr="00D90E19">
              <w:rPr>
                <w:rFonts w:ascii="Arial" w:hAnsi="Arial" w:cs="Arial"/>
                <w:b/>
                <w:bCs/>
                <w:color w:val="FFFFFF"/>
                <w:szCs w:val="24"/>
              </w:rPr>
              <w:t xml:space="preserve"> </w:t>
            </w:r>
            <w:r>
              <w:rPr>
                <w:rFonts w:ascii="Arial" w:hAnsi="Arial" w:cs="Arial"/>
                <w:b/>
                <w:bCs/>
                <w:color w:val="FFFFFF"/>
                <w:szCs w:val="24"/>
              </w:rPr>
              <w:t>S</w:t>
            </w:r>
            <w:r w:rsidRPr="00D90E19">
              <w:rPr>
                <w:rFonts w:ascii="Arial" w:hAnsi="Arial" w:cs="Arial"/>
                <w:b/>
                <w:bCs/>
                <w:color w:val="FFFFFF"/>
                <w:szCs w:val="24"/>
              </w:rPr>
              <w:t>erver - F</w:t>
            </w:r>
            <w:r>
              <w:rPr>
                <w:rFonts w:ascii="Arial" w:hAnsi="Arial" w:cs="Arial"/>
                <w:b/>
                <w:bCs/>
                <w:color w:val="FFFFFF"/>
                <w:szCs w:val="24"/>
              </w:rPr>
              <w:t>irewall</w:t>
            </w:r>
            <w:r w:rsidRPr="00D90E19">
              <w:rPr>
                <w:rFonts w:ascii="Arial" w:hAnsi="Arial" w:cs="Arial"/>
                <w:b/>
                <w:bCs/>
                <w:color w:val="FFFFFF"/>
                <w:szCs w:val="24"/>
              </w:rPr>
              <w:t xml:space="preserve"> Configuration</w:t>
            </w:r>
            <w:r>
              <w:rPr>
                <w:rFonts w:ascii="Arial" w:hAnsi="Arial" w:cs="Arial"/>
                <w:b/>
                <w:bCs/>
                <w:color w:val="FFFFFF"/>
                <w:szCs w:val="24"/>
              </w:rPr>
              <w:t xml:space="preserve"> (From Inside to Outside)</w:t>
            </w:r>
          </w:p>
        </w:tc>
      </w:tr>
      <w:tr w:rsidR="00C0056F" w:rsidRPr="00D90E19" w14:paraId="3EB2BDF0" w14:textId="77777777" w:rsidTr="00C0056F">
        <w:trPr>
          <w:trHeight w:val="459"/>
        </w:trPr>
        <w:tc>
          <w:tcPr>
            <w:tcW w:w="1728" w:type="dxa"/>
            <w:tcBorders>
              <w:top w:val="nil"/>
              <w:left w:val="single" w:sz="8" w:space="0" w:color="auto"/>
              <w:bottom w:val="nil"/>
              <w:right w:val="nil"/>
            </w:tcBorders>
            <w:shd w:val="clear" w:color="000000" w:fill="C0C0C0"/>
          </w:tcPr>
          <w:p w14:paraId="0591DC65" w14:textId="77777777" w:rsidR="00C0056F" w:rsidRDefault="00C0056F" w:rsidP="00C0056F">
            <w:pPr>
              <w:bidi w:val="0"/>
              <w:jc w:val="center"/>
              <w:rPr>
                <w:rFonts w:ascii="Arial" w:hAnsi="Arial" w:cs="Arial"/>
                <w:b/>
                <w:bCs/>
                <w:sz w:val="18"/>
                <w:szCs w:val="18"/>
              </w:rPr>
            </w:pPr>
            <w:r>
              <w:rPr>
                <w:rFonts w:ascii="Arial" w:hAnsi="Arial" w:cs="Arial"/>
                <w:b/>
                <w:bCs/>
                <w:sz w:val="18"/>
                <w:szCs w:val="18"/>
              </w:rPr>
              <w:t xml:space="preserve"> Action  </w:t>
            </w:r>
          </w:p>
          <w:p w14:paraId="02487460" w14:textId="51E12A61" w:rsidR="00C0056F" w:rsidRPr="00AC5212" w:rsidRDefault="00AC5212" w:rsidP="00AC5212">
            <w:pPr>
              <w:bidi w:val="0"/>
              <w:jc w:val="center"/>
              <w:rPr>
                <w:rFonts w:ascii="Arial" w:hAnsi="Arial" w:cs="Arial"/>
                <w:b/>
                <w:bCs/>
                <w:sz w:val="16"/>
                <w:szCs w:val="16"/>
              </w:rPr>
            </w:pPr>
            <w:r>
              <w:rPr>
                <w:rFonts w:ascii="Arial" w:hAnsi="Arial" w:cs="Arial" w:hint="cs"/>
                <w:b/>
                <w:bCs/>
                <w:color w:val="000000"/>
                <w:sz w:val="16"/>
                <w:szCs w:val="16"/>
                <w:rtl/>
              </w:rPr>
              <w:t>)</w:t>
            </w:r>
            <w:r w:rsidRPr="00AC5212">
              <w:rPr>
                <w:rFonts w:ascii="Arial" w:hAnsi="Arial" w:cs="Arial"/>
                <w:b/>
                <w:bCs/>
                <w:color w:val="000000"/>
                <w:sz w:val="16"/>
                <w:szCs w:val="16"/>
              </w:rPr>
              <w:t>Allow</w:t>
            </w:r>
            <w:r w:rsidRPr="00AC5212">
              <w:rPr>
                <w:rFonts w:ascii="Arial" w:hAnsi="Arial" w:cs="Arial"/>
                <w:b/>
                <w:bCs/>
                <w:sz w:val="16"/>
                <w:szCs w:val="16"/>
              </w:rPr>
              <w:t>/</w:t>
            </w:r>
            <w:r w:rsidRPr="00AC5212">
              <w:rPr>
                <w:rFonts w:ascii="Arial" w:hAnsi="Arial" w:cs="Arial"/>
                <w:b/>
                <w:bCs/>
                <w:color w:val="000000"/>
                <w:sz w:val="16"/>
                <w:szCs w:val="16"/>
              </w:rPr>
              <w:t>Deny</w:t>
            </w:r>
            <w:r>
              <w:rPr>
                <w:rFonts w:ascii="Arial" w:hAnsi="Arial" w:cs="Arial" w:hint="cs"/>
                <w:b/>
                <w:bCs/>
                <w:color w:val="000000"/>
                <w:sz w:val="16"/>
                <w:szCs w:val="16"/>
                <w:rtl/>
              </w:rPr>
              <w:t>(</w:t>
            </w:r>
            <w:r w:rsidRPr="00AC5212">
              <w:rPr>
                <w:rFonts w:ascii="Arial" w:hAnsi="Arial" w:cs="Arial"/>
                <w:b/>
                <w:bCs/>
                <w:sz w:val="16"/>
                <w:szCs w:val="16"/>
              </w:rPr>
              <w:t xml:space="preserve">  </w:t>
            </w:r>
          </w:p>
        </w:tc>
        <w:tc>
          <w:tcPr>
            <w:tcW w:w="1728" w:type="dxa"/>
            <w:tcBorders>
              <w:top w:val="nil"/>
              <w:left w:val="single" w:sz="8" w:space="0" w:color="auto"/>
              <w:bottom w:val="nil"/>
              <w:right w:val="nil"/>
            </w:tcBorders>
            <w:shd w:val="clear" w:color="000000" w:fill="C0C0C0"/>
            <w:vAlign w:val="center"/>
            <w:hideMark/>
          </w:tcPr>
          <w:p w14:paraId="3EB2BDEA" w14:textId="56FEA68E" w:rsidR="00C0056F" w:rsidRPr="00D90E19" w:rsidRDefault="00C0056F" w:rsidP="001B375F">
            <w:pPr>
              <w:bidi w:val="0"/>
              <w:jc w:val="center"/>
              <w:rPr>
                <w:rFonts w:ascii="Arial" w:hAnsi="Arial" w:cs="Arial"/>
                <w:b/>
                <w:bCs/>
                <w:sz w:val="18"/>
                <w:szCs w:val="18"/>
              </w:rPr>
            </w:pPr>
            <w:r>
              <w:rPr>
                <w:rFonts w:ascii="Arial" w:hAnsi="Arial" w:cs="Arial"/>
                <w:b/>
                <w:bCs/>
                <w:sz w:val="18"/>
                <w:szCs w:val="18"/>
              </w:rPr>
              <w:t xml:space="preserve">Source IP </w:t>
            </w:r>
          </w:p>
        </w:tc>
        <w:tc>
          <w:tcPr>
            <w:tcW w:w="1710" w:type="dxa"/>
            <w:tcBorders>
              <w:top w:val="nil"/>
              <w:left w:val="single" w:sz="4" w:space="0" w:color="auto"/>
              <w:bottom w:val="nil"/>
              <w:right w:val="single" w:sz="4" w:space="0" w:color="auto"/>
            </w:tcBorders>
            <w:shd w:val="clear" w:color="000000" w:fill="C0C0C0"/>
            <w:vAlign w:val="center"/>
            <w:hideMark/>
          </w:tcPr>
          <w:p w14:paraId="3EB2BDEB" w14:textId="77777777" w:rsidR="00C0056F" w:rsidRPr="00D90E19" w:rsidRDefault="00C0056F" w:rsidP="001B375F">
            <w:pPr>
              <w:bidi w:val="0"/>
              <w:jc w:val="center"/>
              <w:rPr>
                <w:rFonts w:ascii="Arial" w:hAnsi="Arial" w:cs="Arial"/>
                <w:b/>
                <w:bCs/>
                <w:sz w:val="18"/>
                <w:szCs w:val="18"/>
              </w:rPr>
            </w:pPr>
            <w:r>
              <w:rPr>
                <w:rFonts w:ascii="Arial" w:hAnsi="Arial" w:cs="Arial"/>
                <w:b/>
                <w:bCs/>
                <w:sz w:val="18"/>
                <w:szCs w:val="18"/>
              </w:rPr>
              <w:t xml:space="preserve">Destination IP </w:t>
            </w:r>
          </w:p>
        </w:tc>
        <w:tc>
          <w:tcPr>
            <w:tcW w:w="1080" w:type="dxa"/>
            <w:tcBorders>
              <w:top w:val="nil"/>
              <w:left w:val="nil"/>
              <w:bottom w:val="nil"/>
              <w:right w:val="nil"/>
            </w:tcBorders>
            <w:shd w:val="clear" w:color="000000" w:fill="C0C0C0"/>
            <w:vAlign w:val="center"/>
            <w:hideMark/>
          </w:tcPr>
          <w:p w14:paraId="3EB2BDEC" w14:textId="77777777" w:rsidR="00C0056F" w:rsidRPr="00D90E19" w:rsidRDefault="00C0056F" w:rsidP="001B375F">
            <w:pPr>
              <w:bidi w:val="0"/>
              <w:jc w:val="center"/>
              <w:rPr>
                <w:rFonts w:ascii="Arial" w:hAnsi="Arial" w:cs="Arial"/>
                <w:b/>
                <w:bCs/>
                <w:sz w:val="18"/>
                <w:szCs w:val="18"/>
              </w:rPr>
            </w:pPr>
            <w:r>
              <w:rPr>
                <w:rFonts w:ascii="Arial" w:hAnsi="Arial" w:cs="Arial"/>
                <w:b/>
                <w:bCs/>
                <w:sz w:val="18"/>
                <w:szCs w:val="18"/>
              </w:rPr>
              <w:t xml:space="preserve">Port </w:t>
            </w:r>
          </w:p>
        </w:tc>
        <w:tc>
          <w:tcPr>
            <w:tcW w:w="1530" w:type="dxa"/>
            <w:tcBorders>
              <w:top w:val="nil"/>
              <w:left w:val="single" w:sz="4" w:space="0" w:color="auto"/>
              <w:bottom w:val="nil"/>
              <w:right w:val="single" w:sz="4" w:space="0" w:color="auto"/>
            </w:tcBorders>
            <w:shd w:val="clear" w:color="000000" w:fill="C0C0C0"/>
            <w:vAlign w:val="center"/>
            <w:hideMark/>
          </w:tcPr>
          <w:p w14:paraId="3EB2BDED" w14:textId="77777777" w:rsidR="00C0056F" w:rsidRPr="00D90E19" w:rsidRDefault="00C0056F" w:rsidP="001B375F">
            <w:pPr>
              <w:bidi w:val="0"/>
              <w:jc w:val="center"/>
              <w:rPr>
                <w:rFonts w:ascii="Arial" w:hAnsi="Arial" w:cs="Arial"/>
                <w:b/>
                <w:bCs/>
                <w:sz w:val="18"/>
                <w:szCs w:val="18"/>
              </w:rPr>
            </w:pPr>
            <w:r>
              <w:rPr>
                <w:rFonts w:ascii="Arial" w:hAnsi="Arial" w:cs="Arial"/>
                <w:b/>
                <w:bCs/>
                <w:sz w:val="18"/>
                <w:szCs w:val="18"/>
              </w:rPr>
              <w:t>Protocol (</w:t>
            </w:r>
            <w:proofErr w:type="spellStart"/>
            <w:r>
              <w:rPr>
                <w:rFonts w:ascii="Arial" w:hAnsi="Arial" w:cs="Arial"/>
                <w:b/>
                <w:bCs/>
                <w:sz w:val="18"/>
                <w:szCs w:val="18"/>
              </w:rPr>
              <w:t>tcp</w:t>
            </w:r>
            <w:proofErr w:type="spellEnd"/>
            <w:r>
              <w:rPr>
                <w:rFonts w:ascii="Arial" w:hAnsi="Arial" w:cs="Arial"/>
                <w:b/>
                <w:bCs/>
                <w:sz w:val="18"/>
                <w:szCs w:val="18"/>
              </w:rPr>
              <w:t>/</w:t>
            </w:r>
            <w:proofErr w:type="spellStart"/>
            <w:r>
              <w:rPr>
                <w:rFonts w:ascii="Arial" w:hAnsi="Arial" w:cs="Arial"/>
                <w:b/>
                <w:bCs/>
                <w:sz w:val="18"/>
                <w:szCs w:val="18"/>
              </w:rPr>
              <w:t>udp</w:t>
            </w:r>
            <w:proofErr w:type="spellEnd"/>
            <w:r>
              <w:rPr>
                <w:rFonts w:ascii="Arial" w:hAnsi="Arial" w:cs="Arial"/>
                <w:b/>
                <w:bCs/>
                <w:sz w:val="18"/>
                <w:szCs w:val="18"/>
              </w:rPr>
              <w:t>/</w:t>
            </w:r>
            <w:proofErr w:type="spellStart"/>
            <w:r>
              <w:rPr>
                <w:rFonts w:ascii="Arial" w:hAnsi="Arial" w:cs="Arial"/>
                <w:b/>
                <w:bCs/>
                <w:sz w:val="18"/>
                <w:szCs w:val="18"/>
              </w:rPr>
              <w:t>icmp</w:t>
            </w:r>
            <w:proofErr w:type="spellEnd"/>
            <w:r>
              <w:rPr>
                <w:rFonts w:ascii="Arial" w:hAnsi="Arial" w:cs="Arial"/>
                <w:b/>
                <w:bCs/>
                <w:sz w:val="18"/>
                <w:szCs w:val="18"/>
              </w:rPr>
              <w:t>)</w:t>
            </w:r>
          </w:p>
        </w:tc>
        <w:tc>
          <w:tcPr>
            <w:tcW w:w="2880" w:type="dxa"/>
            <w:tcBorders>
              <w:top w:val="nil"/>
              <w:left w:val="nil"/>
              <w:bottom w:val="nil"/>
              <w:right w:val="single" w:sz="8" w:space="0" w:color="auto"/>
            </w:tcBorders>
            <w:shd w:val="clear" w:color="000000" w:fill="C0C0C0"/>
            <w:vAlign w:val="center"/>
            <w:hideMark/>
          </w:tcPr>
          <w:p w14:paraId="3EB2BDEE" w14:textId="77777777" w:rsidR="00C0056F" w:rsidRPr="00D90E19" w:rsidRDefault="00C0056F" w:rsidP="001B375F">
            <w:pPr>
              <w:bidi w:val="0"/>
              <w:jc w:val="center"/>
              <w:rPr>
                <w:rFonts w:ascii="Arial" w:hAnsi="Arial" w:cs="Arial"/>
                <w:b/>
                <w:bCs/>
                <w:sz w:val="18"/>
                <w:szCs w:val="18"/>
              </w:rPr>
            </w:pPr>
            <w:r w:rsidRPr="00D90E19">
              <w:rPr>
                <w:rFonts w:ascii="Arial" w:hAnsi="Arial" w:cs="Arial"/>
                <w:b/>
                <w:bCs/>
                <w:sz w:val="18"/>
                <w:szCs w:val="18"/>
              </w:rPr>
              <w:t>Comment</w:t>
            </w:r>
          </w:p>
        </w:tc>
        <w:tc>
          <w:tcPr>
            <w:tcW w:w="2862" w:type="dxa"/>
            <w:gridSpan w:val="2"/>
            <w:tcBorders>
              <w:top w:val="nil"/>
              <w:left w:val="nil"/>
              <w:bottom w:val="nil"/>
              <w:right w:val="single" w:sz="8" w:space="0" w:color="auto"/>
            </w:tcBorders>
            <w:shd w:val="clear" w:color="000000" w:fill="C0C0C0"/>
            <w:vAlign w:val="center"/>
          </w:tcPr>
          <w:p w14:paraId="3EB2BDEF" w14:textId="5707B512" w:rsidR="00C0056F" w:rsidRDefault="00C0056F" w:rsidP="00E3030A">
            <w:pPr>
              <w:bidi w:val="0"/>
              <w:jc w:val="center"/>
              <w:rPr>
                <w:rFonts w:ascii="Arial" w:hAnsi="Arial" w:cs="Arial"/>
                <w:b/>
                <w:bCs/>
                <w:sz w:val="18"/>
                <w:szCs w:val="18"/>
              </w:rPr>
            </w:pPr>
            <w:r>
              <w:rPr>
                <w:rFonts w:ascii="Arial" w:hAnsi="Arial" w:cs="Arial"/>
                <w:b/>
                <w:bCs/>
                <w:sz w:val="18"/>
                <w:szCs w:val="18"/>
              </w:rPr>
              <w:t xml:space="preserve">Request </w:t>
            </w:r>
            <w:r w:rsidR="00E3030A">
              <w:rPr>
                <w:rFonts w:ascii="Arial" w:hAnsi="Arial" w:cs="Arial"/>
                <w:b/>
                <w:bCs/>
                <w:sz w:val="18"/>
                <w:szCs w:val="18"/>
              </w:rPr>
              <w:t>T</w:t>
            </w:r>
            <w:r>
              <w:rPr>
                <w:rFonts w:ascii="Arial" w:hAnsi="Arial" w:cs="Arial"/>
                <w:b/>
                <w:bCs/>
                <w:sz w:val="18"/>
                <w:szCs w:val="18"/>
              </w:rPr>
              <w:t>ype</w:t>
            </w:r>
          </w:p>
        </w:tc>
      </w:tr>
      <w:tr w:rsidR="00C0056F" w:rsidRPr="00D90E19" w14:paraId="3EB2BDF9" w14:textId="77777777" w:rsidTr="00C0056F">
        <w:trPr>
          <w:trHeight w:val="362"/>
        </w:trPr>
        <w:tc>
          <w:tcPr>
            <w:tcW w:w="1728" w:type="dxa"/>
            <w:tcBorders>
              <w:top w:val="single" w:sz="4" w:space="0" w:color="auto"/>
              <w:left w:val="single" w:sz="4" w:space="0" w:color="auto"/>
              <w:bottom w:val="single" w:sz="4" w:space="0" w:color="auto"/>
              <w:right w:val="single" w:sz="4" w:space="0" w:color="auto"/>
            </w:tcBorders>
            <w:shd w:val="clear" w:color="000000" w:fill="FFFFFF"/>
          </w:tcPr>
          <w:p w14:paraId="37562056" w14:textId="77777777" w:rsidR="00C0056F" w:rsidRPr="00361868" w:rsidRDefault="00C0056F" w:rsidP="00C75EBA">
            <w:pPr>
              <w:bidi w:val="0"/>
              <w:jc w:val="center"/>
              <w:rPr>
                <w:rFonts w:ascii="Arial" w:hAnsi="Arial" w:cs="Arial"/>
                <w:sz w:val="20"/>
                <w:szCs w:val="20"/>
              </w:rPr>
            </w:pPr>
          </w:p>
        </w:tc>
        <w:tc>
          <w:tcPr>
            <w:tcW w:w="1728" w:type="dxa"/>
            <w:tcBorders>
              <w:top w:val="single" w:sz="4" w:space="0" w:color="auto"/>
              <w:left w:val="single" w:sz="4" w:space="0" w:color="auto"/>
              <w:bottom w:val="single" w:sz="4" w:space="0" w:color="auto"/>
              <w:right w:val="single" w:sz="4" w:space="0" w:color="auto"/>
            </w:tcBorders>
            <w:shd w:val="clear" w:color="000000" w:fill="FFFFFF"/>
            <w:vAlign w:val="center"/>
          </w:tcPr>
          <w:p w14:paraId="3EB2BDF1" w14:textId="4528551D" w:rsidR="00C0056F" w:rsidRPr="00361868" w:rsidRDefault="00C0056F" w:rsidP="00C75EBA">
            <w:pPr>
              <w:bidi w:val="0"/>
              <w:jc w:val="center"/>
              <w:rPr>
                <w:rFonts w:ascii="Arial" w:hAnsi="Arial" w:cs="Arial"/>
                <w:sz w:val="20"/>
                <w:szCs w:val="20"/>
              </w:rPr>
            </w:pPr>
          </w:p>
        </w:tc>
        <w:tc>
          <w:tcPr>
            <w:tcW w:w="1710" w:type="dxa"/>
            <w:tcBorders>
              <w:top w:val="single" w:sz="4" w:space="0" w:color="auto"/>
              <w:left w:val="nil"/>
              <w:bottom w:val="single" w:sz="4" w:space="0" w:color="auto"/>
              <w:right w:val="single" w:sz="4" w:space="0" w:color="auto"/>
            </w:tcBorders>
            <w:shd w:val="clear" w:color="000000" w:fill="FFFFFF"/>
            <w:vAlign w:val="center"/>
          </w:tcPr>
          <w:p w14:paraId="3EB2BDF2" w14:textId="77777777" w:rsidR="00C0056F" w:rsidRPr="00361868" w:rsidRDefault="00C0056F" w:rsidP="00C75EBA">
            <w:pPr>
              <w:bidi w:val="0"/>
              <w:jc w:val="center"/>
              <w:rPr>
                <w:rFonts w:ascii="Arial" w:hAnsi="Arial" w:cs="Arial"/>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3EB2BDF3" w14:textId="77777777" w:rsidR="00C0056F" w:rsidRPr="00361868" w:rsidRDefault="00C0056F" w:rsidP="00C75EBA">
            <w:pPr>
              <w:bidi w:val="0"/>
              <w:jc w:val="center"/>
              <w:rPr>
                <w:rFonts w:ascii="Arial" w:hAnsi="Arial" w:cs="Arial"/>
                <w:sz w:val="20"/>
                <w:szCs w:val="20"/>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3EB2BDF4" w14:textId="77777777" w:rsidR="00C0056F" w:rsidRPr="00361868" w:rsidRDefault="00C0056F" w:rsidP="00C75EBA">
            <w:pPr>
              <w:bidi w:val="0"/>
              <w:jc w:val="center"/>
              <w:rPr>
                <w:rFonts w:ascii="Arial" w:hAnsi="Arial" w:cs="Arial"/>
                <w:sz w:val="20"/>
                <w:szCs w:val="20"/>
              </w:rPr>
            </w:pPr>
          </w:p>
        </w:tc>
        <w:tc>
          <w:tcPr>
            <w:tcW w:w="2880" w:type="dxa"/>
            <w:tcBorders>
              <w:top w:val="single" w:sz="4" w:space="0" w:color="auto"/>
              <w:left w:val="nil"/>
              <w:bottom w:val="single" w:sz="4" w:space="0" w:color="auto"/>
              <w:right w:val="single" w:sz="4" w:space="0" w:color="auto"/>
            </w:tcBorders>
            <w:shd w:val="clear" w:color="000000" w:fill="FFFFFF"/>
            <w:vAlign w:val="center"/>
          </w:tcPr>
          <w:p w14:paraId="3EB2BDF5" w14:textId="77777777" w:rsidR="00C0056F" w:rsidRPr="00361868" w:rsidRDefault="00C0056F" w:rsidP="00C75EBA">
            <w:pPr>
              <w:bidi w:val="0"/>
              <w:jc w:val="center"/>
              <w:rPr>
                <w:rFonts w:ascii="Arial" w:hAnsi="Arial" w:cs="Arial"/>
                <w:sz w:val="20"/>
                <w:szCs w:val="20"/>
                <w:rtl/>
                <w:lang w:bidi="fa-IR"/>
              </w:rPr>
            </w:pPr>
          </w:p>
        </w:tc>
        <w:tc>
          <w:tcPr>
            <w:tcW w:w="1350" w:type="dxa"/>
            <w:tcBorders>
              <w:top w:val="single" w:sz="4" w:space="0" w:color="auto"/>
              <w:left w:val="nil"/>
              <w:bottom w:val="single" w:sz="4" w:space="0" w:color="auto"/>
              <w:right w:val="single" w:sz="4" w:space="0" w:color="auto"/>
            </w:tcBorders>
            <w:shd w:val="clear" w:color="000000" w:fill="FFFFFF"/>
            <w:vAlign w:val="center"/>
          </w:tcPr>
          <w:p w14:paraId="3EB2BDF7" w14:textId="77777777" w:rsidR="00C0056F" w:rsidRPr="00361868" w:rsidRDefault="00C0056F" w:rsidP="00397473">
            <w:pPr>
              <w:bidi w:val="0"/>
              <w:jc w:val="center"/>
              <w:rPr>
                <w:rFonts w:ascii="Arial" w:hAnsi="Arial" w:cs="Arial"/>
                <w:sz w:val="20"/>
                <w:szCs w:val="20"/>
                <w:rtl/>
                <w:lang w:bidi="fa-IR"/>
              </w:rPr>
            </w:pPr>
            <w:r>
              <w:rPr>
                <w:rFonts w:ascii="Arial" w:hAnsi="Arial" w:cs="Arial"/>
                <w:sz w:val="20"/>
                <w:szCs w:val="20"/>
                <w:lang w:bidi="fa-IR"/>
              </w:rPr>
              <w:t xml:space="preserve">Add </w:t>
            </w:r>
            <w:r>
              <w:rPr>
                <w:rFonts w:ascii="Arial" w:hAnsi="Arial" w:cs="Arial"/>
                <w:sz w:val="20"/>
                <w:szCs w:val="20"/>
                <w:lang w:bidi="fa-IR"/>
              </w:rPr>
              <w:sym w:font="Wingdings" w:char="F06F"/>
            </w:r>
          </w:p>
        </w:tc>
        <w:tc>
          <w:tcPr>
            <w:tcW w:w="1512" w:type="dxa"/>
            <w:tcBorders>
              <w:top w:val="single" w:sz="4" w:space="0" w:color="auto"/>
              <w:left w:val="nil"/>
              <w:bottom w:val="single" w:sz="4" w:space="0" w:color="auto"/>
              <w:right w:val="single" w:sz="4" w:space="0" w:color="auto"/>
            </w:tcBorders>
            <w:shd w:val="clear" w:color="000000" w:fill="FFFFFF"/>
            <w:vAlign w:val="center"/>
          </w:tcPr>
          <w:p w14:paraId="3EB2BDF8" w14:textId="77777777" w:rsidR="00C0056F" w:rsidRDefault="00C0056F" w:rsidP="00C75EBA">
            <w:pPr>
              <w:bidi w:val="0"/>
              <w:jc w:val="center"/>
              <w:rPr>
                <w:rFonts w:ascii="Arial" w:hAnsi="Arial" w:cs="Arial"/>
                <w:sz w:val="20"/>
                <w:szCs w:val="20"/>
                <w:lang w:bidi="fa-IR"/>
              </w:rPr>
            </w:pPr>
            <w:r>
              <w:rPr>
                <w:rFonts w:ascii="Arial" w:hAnsi="Arial" w:cs="Arial"/>
                <w:sz w:val="20"/>
                <w:szCs w:val="20"/>
                <w:lang w:bidi="fa-IR"/>
              </w:rPr>
              <w:t xml:space="preserve">Delete </w:t>
            </w:r>
            <w:r>
              <w:rPr>
                <w:rFonts w:ascii="Arial" w:hAnsi="Arial" w:cs="Arial"/>
                <w:sz w:val="20"/>
                <w:szCs w:val="20"/>
                <w:lang w:bidi="fa-IR"/>
              </w:rPr>
              <w:sym w:font="Wingdings" w:char="F06F"/>
            </w:r>
          </w:p>
        </w:tc>
      </w:tr>
      <w:tr w:rsidR="00C0056F" w:rsidRPr="00D90E19" w14:paraId="3EB2BE02" w14:textId="77777777" w:rsidTr="00C0056F">
        <w:trPr>
          <w:trHeight w:val="443"/>
        </w:trPr>
        <w:tc>
          <w:tcPr>
            <w:tcW w:w="1728" w:type="dxa"/>
            <w:tcBorders>
              <w:top w:val="single" w:sz="4" w:space="0" w:color="auto"/>
              <w:left w:val="single" w:sz="4" w:space="0" w:color="auto"/>
              <w:bottom w:val="single" w:sz="4" w:space="0" w:color="auto"/>
              <w:right w:val="single" w:sz="4" w:space="0" w:color="auto"/>
            </w:tcBorders>
            <w:shd w:val="clear" w:color="000000" w:fill="FFFFFF"/>
          </w:tcPr>
          <w:p w14:paraId="061D0AA7" w14:textId="77777777" w:rsidR="00C0056F" w:rsidRPr="00361868" w:rsidRDefault="00C0056F" w:rsidP="001B375F">
            <w:pPr>
              <w:bidi w:val="0"/>
              <w:jc w:val="center"/>
              <w:rPr>
                <w:rFonts w:ascii="Arial" w:hAnsi="Arial" w:cs="Arial"/>
                <w:sz w:val="20"/>
                <w:szCs w:val="20"/>
              </w:rPr>
            </w:pPr>
          </w:p>
        </w:tc>
        <w:tc>
          <w:tcPr>
            <w:tcW w:w="17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B2BDFA" w14:textId="5CB0CFB4" w:rsidR="00C0056F" w:rsidRPr="00361868" w:rsidRDefault="00C0056F" w:rsidP="001B375F">
            <w:pPr>
              <w:bidi w:val="0"/>
              <w:jc w:val="center"/>
              <w:rPr>
                <w:rFonts w:ascii="Arial" w:hAnsi="Arial" w:cs="Arial"/>
                <w:sz w:val="20"/>
                <w:szCs w:val="20"/>
              </w:rPr>
            </w:pPr>
          </w:p>
        </w:tc>
        <w:tc>
          <w:tcPr>
            <w:tcW w:w="1710" w:type="dxa"/>
            <w:tcBorders>
              <w:top w:val="single" w:sz="4" w:space="0" w:color="auto"/>
              <w:left w:val="nil"/>
              <w:bottom w:val="single" w:sz="4" w:space="0" w:color="auto"/>
              <w:right w:val="single" w:sz="4" w:space="0" w:color="auto"/>
            </w:tcBorders>
            <w:shd w:val="clear" w:color="000000" w:fill="FFFFFF"/>
            <w:vAlign w:val="center"/>
            <w:hideMark/>
          </w:tcPr>
          <w:p w14:paraId="3EB2BDFB" w14:textId="77777777" w:rsidR="00C0056F" w:rsidRPr="00361868" w:rsidRDefault="00C0056F" w:rsidP="001B375F">
            <w:pPr>
              <w:bidi w:val="0"/>
              <w:jc w:val="center"/>
              <w:rPr>
                <w:rFonts w:ascii="Arial" w:hAnsi="Arial" w:cs="Arial"/>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EB2BDFC" w14:textId="77777777" w:rsidR="00C0056F" w:rsidRPr="00361868" w:rsidRDefault="00C0056F" w:rsidP="001B375F">
            <w:pPr>
              <w:bidi w:val="0"/>
              <w:jc w:val="center"/>
              <w:rPr>
                <w:rFonts w:ascii="Arial" w:hAnsi="Arial" w:cs="Arial"/>
                <w:sz w:val="20"/>
                <w:szCs w:val="20"/>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EB2BDFD" w14:textId="77777777" w:rsidR="00C0056F" w:rsidRPr="00361868" w:rsidRDefault="00C0056F" w:rsidP="001B375F">
            <w:pPr>
              <w:bidi w:val="0"/>
              <w:jc w:val="center"/>
              <w:rPr>
                <w:rFonts w:ascii="Arial" w:hAnsi="Arial" w:cs="Arial"/>
                <w:sz w:val="20"/>
                <w:szCs w:val="20"/>
              </w:rPr>
            </w:pPr>
          </w:p>
        </w:tc>
        <w:tc>
          <w:tcPr>
            <w:tcW w:w="2880" w:type="dxa"/>
            <w:tcBorders>
              <w:top w:val="single" w:sz="4" w:space="0" w:color="auto"/>
              <w:left w:val="nil"/>
              <w:bottom w:val="single" w:sz="4" w:space="0" w:color="auto"/>
              <w:right w:val="single" w:sz="4" w:space="0" w:color="auto"/>
            </w:tcBorders>
            <w:shd w:val="clear" w:color="000000" w:fill="FFFFFF"/>
            <w:vAlign w:val="center"/>
            <w:hideMark/>
          </w:tcPr>
          <w:p w14:paraId="3EB2BDFE" w14:textId="77777777" w:rsidR="00C0056F" w:rsidRPr="00361868" w:rsidRDefault="00C0056F" w:rsidP="001B375F">
            <w:pPr>
              <w:bidi w:val="0"/>
              <w:jc w:val="center"/>
              <w:rPr>
                <w:rFonts w:ascii="Arial" w:hAnsi="Arial" w:cs="Arial"/>
                <w:sz w:val="20"/>
                <w:szCs w:val="20"/>
              </w:rPr>
            </w:pPr>
          </w:p>
        </w:tc>
        <w:tc>
          <w:tcPr>
            <w:tcW w:w="1350" w:type="dxa"/>
            <w:tcBorders>
              <w:top w:val="single" w:sz="4" w:space="0" w:color="auto"/>
              <w:left w:val="nil"/>
              <w:bottom w:val="single" w:sz="4" w:space="0" w:color="auto"/>
              <w:right w:val="single" w:sz="4" w:space="0" w:color="auto"/>
            </w:tcBorders>
            <w:shd w:val="clear" w:color="000000" w:fill="FFFFFF"/>
            <w:vAlign w:val="center"/>
          </w:tcPr>
          <w:p w14:paraId="3EB2BE00" w14:textId="77777777" w:rsidR="00C0056F" w:rsidRPr="00361868" w:rsidRDefault="00C0056F" w:rsidP="001B375F">
            <w:pPr>
              <w:bidi w:val="0"/>
              <w:jc w:val="center"/>
              <w:rPr>
                <w:rFonts w:ascii="Arial" w:hAnsi="Arial" w:cs="Arial"/>
                <w:sz w:val="20"/>
                <w:szCs w:val="20"/>
                <w:rtl/>
                <w:lang w:bidi="fa-IR"/>
              </w:rPr>
            </w:pPr>
            <w:r>
              <w:rPr>
                <w:rFonts w:ascii="Arial" w:hAnsi="Arial" w:cs="Arial"/>
                <w:sz w:val="20"/>
                <w:szCs w:val="20"/>
                <w:lang w:bidi="fa-IR"/>
              </w:rPr>
              <w:t xml:space="preserve">Add </w:t>
            </w:r>
            <w:r>
              <w:rPr>
                <w:rFonts w:ascii="Arial" w:hAnsi="Arial" w:cs="Arial"/>
                <w:sz w:val="20"/>
                <w:szCs w:val="20"/>
                <w:lang w:bidi="fa-IR"/>
              </w:rPr>
              <w:sym w:font="Wingdings" w:char="F06F"/>
            </w:r>
          </w:p>
        </w:tc>
        <w:tc>
          <w:tcPr>
            <w:tcW w:w="1512" w:type="dxa"/>
            <w:tcBorders>
              <w:top w:val="single" w:sz="4" w:space="0" w:color="auto"/>
              <w:left w:val="nil"/>
              <w:bottom w:val="single" w:sz="4" w:space="0" w:color="auto"/>
              <w:right w:val="single" w:sz="4" w:space="0" w:color="auto"/>
            </w:tcBorders>
            <w:shd w:val="clear" w:color="000000" w:fill="FFFFFF"/>
            <w:vAlign w:val="center"/>
          </w:tcPr>
          <w:p w14:paraId="3EB2BE01" w14:textId="77777777" w:rsidR="00C0056F" w:rsidRDefault="00C0056F" w:rsidP="001B375F">
            <w:pPr>
              <w:bidi w:val="0"/>
              <w:jc w:val="center"/>
              <w:rPr>
                <w:rFonts w:ascii="Arial" w:hAnsi="Arial" w:cs="Arial"/>
                <w:sz w:val="20"/>
                <w:szCs w:val="20"/>
                <w:lang w:bidi="fa-IR"/>
              </w:rPr>
            </w:pPr>
            <w:r>
              <w:rPr>
                <w:rFonts w:ascii="Arial" w:hAnsi="Arial" w:cs="Arial"/>
                <w:sz w:val="20"/>
                <w:szCs w:val="20"/>
                <w:lang w:bidi="fa-IR"/>
              </w:rPr>
              <w:t xml:space="preserve">Delete </w:t>
            </w:r>
            <w:r>
              <w:rPr>
                <w:rFonts w:ascii="Arial" w:hAnsi="Arial" w:cs="Arial"/>
                <w:sz w:val="20"/>
                <w:szCs w:val="20"/>
                <w:lang w:bidi="fa-IR"/>
              </w:rPr>
              <w:sym w:font="Wingdings" w:char="F06F"/>
            </w:r>
          </w:p>
        </w:tc>
      </w:tr>
      <w:tr w:rsidR="00C0056F" w:rsidRPr="00D90E19" w14:paraId="3EB2BE0B" w14:textId="77777777" w:rsidTr="00C0056F">
        <w:trPr>
          <w:trHeight w:val="533"/>
        </w:trPr>
        <w:tc>
          <w:tcPr>
            <w:tcW w:w="1728" w:type="dxa"/>
            <w:tcBorders>
              <w:top w:val="single" w:sz="4" w:space="0" w:color="auto"/>
              <w:left w:val="single" w:sz="4" w:space="0" w:color="auto"/>
              <w:bottom w:val="single" w:sz="4" w:space="0" w:color="auto"/>
              <w:right w:val="single" w:sz="4" w:space="0" w:color="auto"/>
            </w:tcBorders>
            <w:shd w:val="clear" w:color="000000" w:fill="FFFFFF"/>
          </w:tcPr>
          <w:p w14:paraId="3F79C4A3" w14:textId="77777777" w:rsidR="00C0056F" w:rsidRPr="00361868" w:rsidRDefault="00C0056F" w:rsidP="001B375F">
            <w:pPr>
              <w:bidi w:val="0"/>
              <w:jc w:val="center"/>
              <w:rPr>
                <w:rFonts w:ascii="Arial" w:hAnsi="Arial" w:cs="Arial"/>
                <w:sz w:val="20"/>
                <w:szCs w:val="20"/>
              </w:rPr>
            </w:pPr>
          </w:p>
        </w:tc>
        <w:tc>
          <w:tcPr>
            <w:tcW w:w="17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B2BE03" w14:textId="4AD3EEB7" w:rsidR="00C0056F" w:rsidRPr="00361868" w:rsidRDefault="00C0056F" w:rsidP="001B375F">
            <w:pPr>
              <w:bidi w:val="0"/>
              <w:jc w:val="center"/>
              <w:rPr>
                <w:rFonts w:ascii="Arial" w:hAnsi="Arial" w:cs="Arial"/>
                <w:sz w:val="20"/>
                <w:szCs w:val="20"/>
              </w:rPr>
            </w:pPr>
          </w:p>
        </w:tc>
        <w:tc>
          <w:tcPr>
            <w:tcW w:w="1710" w:type="dxa"/>
            <w:tcBorders>
              <w:top w:val="single" w:sz="4" w:space="0" w:color="auto"/>
              <w:left w:val="nil"/>
              <w:bottom w:val="single" w:sz="4" w:space="0" w:color="auto"/>
              <w:right w:val="single" w:sz="4" w:space="0" w:color="auto"/>
            </w:tcBorders>
            <w:shd w:val="clear" w:color="000000" w:fill="FFFFFF"/>
            <w:vAlign w:val="center"/>
            <w:hideMark/>
          </w:tcPr>
          <w:p w14:paraId="3EB2BE04" w14:textId="77777777" w:rsidR="00C0056F" w:rsidRPr="00361868" w:rsidRDefault="00C0056F" w:rsidP="001B375F">
            <w:pPr>
              <w:bidi w:val="0"/>
              <w:jc w:val="center"/>
              <w:rPr>
                <w:rFonts w:ascii="Arial" w:hAnsi="Arial" w:cs="Arial"/>
                <w:sz w:val="20"/>
                <w:szCs w:val="20"/>
              </w:rPr>
            </w:pP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EB2BE05" w14:textId="77777777" w:rsidR="00C0056F" w:rsidRPr="00361868" w:rsidRDefault="00C0056F" w:rsidP="001B375F">
            <w:pPr>
              <w:bidi w:val="0"/>
              <w:jc w:val="center"/>
              <w:rPr>
                <w:rFonts w:ascii="Arial" w:hAnsi="Arial" w:cs="Arial"/>
                <w:sz w:val="20"/>
                <w:szCs w:val="20"/>
              </w:rPr>
            </w:pP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EB2BE06" w14:textId="77777777" w:rsidR="00C0056F" w:rsidRPr="00361868" w:rsidRDefault="00C0056F" w:rsidP="001B375F">
            <w:pPr>
              <w:bidi w:val="0"/>
              <w:jc w:val="center"/>
              <w:rPr>
                <w:rFonts w:ascii="Arial" w:hAnsi="Arial" w:cs="Arial"/>
                <w:sz w:val="20"/>
                <w:szCs w:val="20"/>
              </w:rPr>
            </w:pPr>
          </w:p>
        </w:tc>
        <w:tc>
          <w:tcPr>
            <w:tcW w:w="2880" w:type="dxa"/>
            <w:tcBorders>
              <w:top w:val="single" w:sz="4" w:space="0" w:color="auto"/>
              <w:left w:val="nil"/>
              <w:bottom w:val="single" w:sz="4" w:space="0" w:color="auto"/>
              <w:right w:val="single" w:sz="4" w:space="0" w:color="auto"/>
            </w:tcBorders>
            <w:shd w:val="clear" w:color="000000" w:fill="FFFFFF"/>
            <w:vAlign w:val="center"/>
            <w:hideMark/>
          </w:tcPr>
          <w:p w14:paraId="3EB2BE07" w14:textId="77777777" w:rsidR="00C0056F" w:rsidRPr="00361868" w:rsidRDefault="00C0056F" w:rsidP="001B375F">
            <w:pPr>
              <w:bidi w:val="0"/>
              <w:jc w:val="center"/>
              <w:rPr>
                <w:rFonts w:ascii="Arial" w:hAnsi="Arial" w:cs="Arial"/>
                <w:sz w:val="20"/>
                <w:szCs w:val="20"/>
              </w:rPr>
            </w:pPr>
          </w:p>
        </w:tc>
        <w:tc>
          <w:tcPr>
            <w:tcW w:w="1350" w:type="dxa"/>
            <w:tcBorders>
              <w:top w:val="single" w:sz="4" w:space="0" w:color="auto"/>
              <w:left w:val="nil"/>
              <w:bottom w:val="single" w:sz="4" w:space="0" w:color="auto"/>
              <w:right w:val="single" w:sz="4" w:space="0" w:color="auto"/>
            </w:tcBorders>
            <w:shd w:val="clear" w:color="000000" w:fill="FFFFFF"/>
            <w:vAlign w:val="center"/>
          </w:tcPr>
          <w:p w14:paraId="3EB2BE09" w14:textId="77777777" w:rsidR="00C0056F" w:rsidRPr="00361868" w:rsidRDefault="00C0056F" w:rsidP="001B375F">
            <w:pPr>
              <w:bidi w:val="0"/>
              <w:jc w:val="center"/>
              <w:rPr>
                <w:rFonts w:ascii="Arial" w:hAnsi="Arial" w:cs="Arial"/>
                <w:sz w:val="20"/>
                <w:szCs w:val="20"/>
                <w:rtl/>
                <w:lang w:bidi="fa-IR"/>
              </w:rPr>
            </w:pPr>
            <w:r>
              <w:rPr>
                <w:rFonts w:ascii="Arial" w:hAnsi="Arial" w:cs="Arial"/>
                <w:sz w:val="20"/>
                <w:szCs w:val="20"/>
                <w:lang w:bidi="fa-IR"/>
              </w:rPr>
              <w:t xml:space="preserve">Add </w:t>
            </w:r>
            <w:r>
              <w:rPr>
                <w:rFonts w:ascii="Arial" w:hAnsi="Arial" w:cs="Arial"/>
                <w:sz w:val="20"/>
                <w:szCs w:val="20"/>
                <w:lang w:bidi="fa-IR"/>
              </w:rPr>
              <w:sym w:font="Wingdings" w:char="F06F"/>
            </w:r>
          </w:p>
        </w:tc>
        <w:tc>
          <w:tcPr>
            <w:tcW w:w="1512" w:type="dxa"/>
            <w:tcBorders>
              <w:top w:val="single" w:sz="4" w:space="0" w:color="auto"/>
              <w:left w:val="nil"/>
              <w:bottom w:val="single" w:sz="4" w:space="0" w:color="auto"/>
              <w:right w:val="single" w:sz="4" w:space="0" w:color="auto"/>
            </w:tcBorders>
            <w:shd w:val="clear" w:color="000000" w:fill="FFFFFF"/>
            <w:vAlign w:val="center"/>
          </w:tcPr>
          <w:p w14:paraId="3EB2BE0A" w14:textId="77777777" w:rsidR="00C0056F" w:rsidRDefault="00C0056F" w:rsidP="001B375F">
            <w:pPr>
              <w:bidi w:val="0"/>
              <w:jc w:val="center"/>
              <w:rPr>
                <w:rFonts w:ascii="Arial" w:hAnsi="Arial" w:cs="Arial"/>
                <w:sz w:val="20"/>
                <w:szCs w:val="20"/>
                <w:lang w:bidi="fa-IR"/>
              </w:rPr>
            </w:pPr>
            <w:r>
              <w:rPr>
                <w:rFonts w:ascii="Arial" w:hAnsi="Arial" w:cs="Arial"/>
                <w:sz w:val="20"/>
                <w:szCs w:val="20"/>
                <w:lang w:bidi="fa-IR"/>
              </w:rPr>
              <w:t xml:space="preserve">Delete </w:t>
            </w:r>
            <w:r>
              <w:rPr>
                <w:rFonts w:ascii="Arial" w:hAnsi="Arial" w:cs="Arial"/>
                <w:sz w:val="20"/>
                <w:szCs w:val="20"/>
                <w:lang w:bidi="fa-IR"/>
              </w:rPr>
              <w:sym w:font="Wingdings" w:char="F06F"/>
            </w:r>
          </w:p>
        </w:tc>
      </w:tr>
    </w:tbl>
    <w:p w14:paraId="3EB2BE0C" w14:textId="77777777" w:rsidR="007472E5" w:rsidRDefault="007472E5" w:rsidP="007472E5">
      <w:pPr>
        <w:ind w:left="627" w:hanging="567"/>
        <w:rPr>
          <w:b/>
          <w:bCs/>
          <w:szCs w:val="24"/>
          <w:u w:val="single"/>
          <w:rtl/>
          <w:lang w:bidi="fa-IR"/>
        </w:rPr>
      </w:pPr>
      <w:r w:rsidRPr="003829D1">
        <w:rPr>
          <w:rFonts w:hint="cs"/>
          <w:b/>
          <w:bCs/>
          <w:sz w:val="20"/>
          <w:szCs w:val="20"/>
          <w:u w:val="single"/>
          <w:rtl/>
          <w:lang w:bidi="fa-IR"/>
        </w:rPr>
        <w:t>توجه:</w:t>
      </w:r>
      <w:r w:rsidRPr="003829D1">
        <w:rPr>
          <w:rFonts w:hint="cs"/>
          <w:sz w:val="20"/>
          <w:szCs w:val="20"/>
          <w:rtl/>
          <w:lang w:bidi="fa-IR"/>
        </w:rPr>
        <w:t xml:space="preserve"> انجام درخواستهای تغيير پيکربندی ديواره</w:t>
      </w:r>
      <w:r w:rsidRPr="003829D1">
        <w:rPr>
          <w:rFonts w:hint="cs"/>
          <w:sz w:val="20"/>
          <w:szCs w:val="20"/>
          <w:rtl/>
          <w:lang w:bidi="fa-IR"/>
        </w:rPr>
        <w:softHyphen/>
        <w:t>های آتش در ساعات اداری (8 لغايت 16) امکانپذير می</w:t>
      </w:r>
      <w:r w:rsidRPr="003829D1">
        <w:rPr>
          <w:rFonts w:hint="cs"/>
          <w:sz w:val="20"/>
          <w:szCs w:val="20"/>
          <w:rtl/>
          <w:lang w:bidi="fa-IR"/>
        </w:rPr>
        <w:softHyphen/>
        <w:t xml:space="preserve">باشد و اطلاع رسانی در خصوص اعمال </w:t>
      </w:r>
      <w:r w:rsidRPr="003829D1">
        <w:rPr>
          <w:sz w:val="18"/>
          <w:szCs w:val="18"/>
          <w:lang w:bidi="fa-IR"/>
        </w:rPr>
        <w:t>Rule</w:t>
      </w:r>
      <w:r w:rsidRPr="003829D1">
        <w:rPr>
          <w:rFonts w:hint="cs"/>
          <w:sz w:val="20"/>
          <w:szCs w:val="20"/>
          <w:rtl/>
          <w:lang w:bidi="fa-IR"/>
        </w:rPr>
        <w:t xml:space="preserve"> های ديواره آتش  توسط مرکز داده، از طريق سيستم </w:t>
      </w:r>
      <w:r w:rsidRPr="003829D1">
        <w:rPr>
          <w:sz w:val="18"/>
          <w:szCs w:val="18"/>
          <w:lang w:bidi="fa-IR"/>
        </w:rPr>
        <w:t>Ticketing</w:t>
      </w:r>
      <w:r w:rsidRPr="003829D1">
        <w:rPr>
          <w:rFonts w:hint="cs"/>
          <w:sz w:val="20"/>
          <w:szCs w:val="20"/>
          <w:rtl/>
          <w:lang w:bidi="fa-IR"/>
        </w:rPr>
        <w:t xml:space="preserve"> به مشتری صورت خواهد پذيرفت. مسئوليت تست </w:t>
      </w:r>
      <w:r>
        <w:rPr>
          <w:rFonts w:hint="cs"/>
          <w:sz w:val="20"/>
          <w:szCs w:val="20"/>
          <w:rtl/>
          <w:lang w:bidi="fa-IR"/>
        </w:rPr>
        <w:t xml:space="preserve">و کسب اطمينان از انجام </w:t>
      </w:r>
      <w:r w:rsidRPr="003829D1">
        <w:rPr>
          <w:rFonts w:hint="cs"/>
          <w:sz w:val="20"/>
          <w:szCs w:val="20"/>
          <w:rtl/>
          <w:lang w:bidi="fa-IR"/>
        </w:rPr>
        <w:t>موارد مورد درخواست مشتری</w:t>
      </w:r>
      <w:r>
        <w:rPr>
          <w:rFonts w:hint="cs"/>
          <w:sz w:val="20"/>
          <w:szCs w:val="20"/>
          <w:rtl/>
          <w:lang w:bidi="fa-IR"/>
        </w:rPr>
        <w:t>،</w:t>
      </w:r>
      <w:r w:rsidRPr="003829D1">
        <w:rPr>
          <w:rFonts w:hint="cs"/>
          <w:sz w:val="20"/>
          <w:szCs w:val="20"/>
          <w:rtl/>
          <w:lang w:bidi="fa-IR"/>
        </w:rPr>
        <w:t xml:space="preserve"> پس از دريافت تيکت اطلاع رسانی </w:t>
      </w:r>
      <w:r>
        <w:rPr>
          <w:rFonts w:hint="cs"/>
          <w:sz w:val="20"/>
          <w:szCs w:val="20"/>
          <w:rtl/>
          <w:lang w:bidi="fa-IR"/>
        </w:rPr>
        <w:t>اتمام انجام کار</w:t>
      </w:r>
      <w:r w:rsidRPr="003829D1">
        <w:rPr>
          <w:rFonts w:hint="cs"/>
          <w:sz w:val="20"/>
          <w:szCs w:val="20"/>
          <w:rtl/>
          <w:lang w:bidi="fa-IR"/>
        </w:rPr>
        <w:t>، بر عهده مشتري بوده و چنانچه مشتری اشکالات احتمالی انجام عمليات مورد درخواست خود را در خارج ساعت اداری به مرکز داده اعلام نمايد، رفع اشکالات مربوطه در ساعات اداری روز کاری بعد انجام خواهد پذيرفت.</w:t>
      </w:r>
    </w:p>
    <w:p w14:paraId="3EB2BE0D" w14:textId="77777777" w:rsidR="00B008D3" w:rsidRPr="007472E5" w:rsidRDefault="007472E5" w:rsidP="002D097B">
      <w:pPr>
        <w:ind w:left="627" w:hanging="567"/>
        <w:rPr>
          <w:sz w:val="20"/>
          <w:szCs w:val="20"/>
        </w:rPr>
      </w:pPr>
      <w:r w:rsidRPr="007472E5">
        <w:rPr>
          <w:rFonts w:hint="cs"/>
          <w:b/>
          <w:bCs/>
          <w:sz w:val="20"/>
          <w:szCs w:val="20"/>
          <w:u w:val="single"/>
          <w:rtl/>
          <w:lang w:bidi="fa-IR"/>
        </w:rPr>
        <w:t>توجه</w:t>
      </w:r>
      <w:r w:rsidR="002D097B" w:rsidRPr="007472E5">
        <w:rPr>
          <w:rFonts w:hint="cs"/>
          <w:b/>
          <w:bCs/>
          <w:sz w:val="20"/>
          <w:szCs w:val="20"/>
          <w:u w:val="single"/>
          <w:rtl/>
          <w:lang w:bidi="fa-IR"/>
        </w:rPr>
        <w:t>:</w:t>
      </w:r>
      <w:r w:rsidR="002D097B" w:rsidRPr="007472E5">
        <w:rPr>
          <w:rFonts w:hint="cs"/>
          <w:sz w:val="20"/>
          <w:szCs w:val="20"/>
          <w:rtl/>
          <w:lang w:bidi="fa-IR"/>
        </w:rPr>
        <w:t xml:space="preserve"> </w:t>
      </w:r>
      <w:r w:rsidR="00B008D3" w:rsidRPr="007472E5">
        <w:rPr>
          <w:rFonts w:hint="cs"/>
          <w:sz w:val="20"/>
          <w:szCs w:val="20"/>
          <w:rtl/>
          <w:lang w:bidi="fa-IR"/>
        </w:rPr>
        <w:t>در صورت</w:t>
      </w:r>
      <w:r w:rsidR="00692524" w:rsidRPr="007472E5">
        <w:rPr>
          <w:rFonts w:hint="cs"/>
          <w:sz w:val="20"/>
          <w:szCs w:val="20"/>
          <w:rtl/>
          <w:lang w:bidi="fa-IR"/>
        </w:rPr>
        <w:t>ي</w:t>
      </w:r>
      <w:r w:rsidR="00B008D3" w:rsidRPr="007472E5">
        <w:rPr>
          <w:rFonts w:hint="cs"/>
          <w:sz w:val="20"/>
          <w:szCs w:val="20"/>
          <w:rtl/>
          <w:lang w:bidi="fa-IR"/>
        </w:rPr>
        <w:t xml:space="preserve"> که مشتر</w:t>
      </w:r>
      <w:r w:rsidR="00692524" w:rsidRPr="007472E5">
        <w:rPr>
          <w:rFonts w:hint="cs"/>
          <w:sz w:val="20"/>
          <w:szCs w:val="20"/>
          <w:rtl/>
          <w:lang w:bidi="fa-IR"/>
        </w:rPr>
        <w:t>ي</w:t>
      </w:r>
      <w:r w:rsidR="00B008D3" w:rsidRPr="007472E5">
        <w:rPr>
          <w:rFonts w:hint="cs"/>
          <w:sz w:val="20"/>
          <w:szCs w:val="20"/>
          <w:rtl/>
          <w:lang w:bidi="fa-IR"/>
        </w:rPr>
        <w:t xml:space="preserve"> تقاضا</w:t>
      </w:r>
      <w:r w:rsidR="00692524" w:rsidRPr="007472E5">
        <w:rPr>
          <w:rFonts w:hint="cs"/>
          <w:sz w:val="20"/>
          <w:szCs w:val="20"/>
          <w:rtl/>
          <w:lang w:bidi="fa-IR"/>
        </w:rPr>
        <w:t>ي</w:t>
      </w:r>
      <w:r w:rsidR="00B008D3" w:rsidRPr="007472E5">
        <w:rPr>
          <w:rFonts w:hint="cs"/>
          <w:sz w:val="20"/>
          <w:szCs w:val="20"/>
          <w:rtl/>
          <w:lang w:bidi="fa-IR"/>
        </w:rPr>
        <w:t xml:space="preserve"> باز کردن پورت ب</w:t>
      </w:r>
      <w:r w:rsidR="00692524" w:rsidRPr="007472E5">
        <w:rPr>
          <w:rFonts w:hint="cs"/>
          <w:sz w:val="20"/>
          <w:szCs w:val="20"/>
          <w:rtl/>
          <w:lang w:bidi="fa-IR"/>
        </w:rPr>
        <w:t>ي</w:t>
      </w:r>
      <w:r w:rsidR="006B02A9" w:rsidRPr="007472E5">
        <w:rPr>
          <w:rFonts w:hint="cs"/>
          <w:sz w:val="20"/>
          <w:szCs w:val="20"/>
          <w:rtl/>
          <w:lang w:bidi="fa-IR"/>
        </w:rPr>
        <w:t>ن</w:t>
      </w:r>
      <w:r w:rsidR="00B008D3" w:rsidRPr="007472E5">
        <w:rPr>
          <w:rFonts w:hint="cs"/>
          <w:sz w:val="20"/>
          <w:szCs w:val="20"/>
          <w:rtl/>
          <w:lang w:bidi="fa-IR"/>
        </w:rPr>
        <w:t xml:space="preserve"> </w:t>
      </w:r>
      <w:r w:rsidR="00B008D3" w:rsidRPr="007472E5">
        <w:rPr>
          <w:sz w:val="20"/>
          <w:szCs w:val="20"/>
          <w:lang w:bidi="fa-IR"/>
        </w:rPr>
        <w:t>IP</w:t>
      </w:r>
      <w:r w:rsidR="006B02A9" w:rsidRPr="007472E5">
        <w:rPr>
          <w:rFonts w:hint="cs"/>
          <w:sz w:val="20"/>
          <w:szCs w:val="20"/>
          <w:rtl/>
          <w:lang w:bidi="fa-IR"/>
        </w:rPr>
        <w:t xml:space="preserve">هاي </w:t>
      </w:r>
      <w:r w:rsidR="002D097B" w:rsidRPr="007472E5">
        <w:rPr>
          <w:rFonts w:hint="cs"/>
          <w:sz w:val="20"/>
          <w:szCs w:val="20"/>
          <w:rtl/>
          <w:lang w:bidi="fa-IR"/>
        </w:rPr>
        <w:t>هم</w:t>
      </w:r>
      <w:r w:rsidR="002D097B" w:rsidRPr="007472E5">
        <w:rPr>
          <w:sz w:val="20"/>
          <w:szCs w:val="20"/>
          <w:rtl/>
          <w:lang w:bidi="fa-IR"/>
        </w:rPr>
        <w:softHyphen/>
      </w:r>
      <w:r w:rsidR="006B02A9" w:rsidRPr="007472E5">
        <w:rPr>
          <w:rFonts w:hint="cs"/>
          <w:sz w:val="20"/>
          <w:szCs w:val="20"/>
          <w:rtl/>
          <w:lang w:bidi="fa-IR"/>
        </w:rPr>
        <w:t>رنج خود را داشته باشد</w:t>
      </w:r>
      <w:r w:rsidR="00B008D3" w:rsidRPr="007472E5">
        <w:rPr>
          <w:rFonts w:hint="cs"/>
          <w:sz w:val="20"/>
          <w:szCs w:val="20"/>
          <w:rtl/>
          <w:lang w:bidi="fa-IR"/>
        </w:rPr>
        <w:t>، ب</w:t>
      </w:r>
      <w:r w:rsidR="00692524" w:rsidRPr="007472E5">
        <w:rPr>
          <w:rFonts w:hint="cs"/>
          <w:sz w:val="20"/>
          <w:szCs w:val="20"/>
          <w:rtl/>
          <w:lang w:bidi="fa-IR"/>
        </w:rPr>
        <w:t>ي</w:t>
      </w:r>
      <w:r w:rsidR="006B02A9" w:rsidRPr="007472E5">
        <w:rPr>
          <w:rFonts w:hint="cs"/>
          <w:sz w:val="20"/>
          <w:szCs w:val="20"/>
          <w:rtl/>
          <w:lang w:bidi="fa-IR"/>
        </w:rPr>
        <w:t>ن کليه</w:t>
      </w:r>
      <w:r w:rsidR="00B008D3" w:rsidRPr="007472E5">
        <w:rPr>
          <w:rFonts w:hint="cs"/>
          <w:sz w:val="20"/>
          <w:szCs w:val="20"/>
          <w:rtl/>
          <w:lang w:bidi="fa-IR"/>
        </w:rPr>
        <w:t xml:space="preserve"> </w:t>
      </w:r>
      <w:r w:rsidR="00B008D3" w:rsidRPr="007472E5">
        <w:rPr>
          <w:sz w:val="20"/>
          <w:szCs w:val="20"/>
          <w:lang w:bidi="fa-IR"/>
        </w:rPr>
        <w:t>IP</w:t>
      </w:r>
      <w:r w:rsidR="00B008D3" w:rsidRPr="007472E5">
        <w:rPr>
          <w:rFonts w:hint="cs"/>
          <w:sz w:val="20"/>
          <w:szCs w:val="20"/>
          <w:rtl/>
          <w:lang w:bidi="fa-IR"/>
        </w:rPr>
        <w:t>ها</w:t>
      </w:r>
      <w:r w:rsidR="00692524" w:rsidRPr="007472E5">
        <w:rPr>
          <w:rFonts w:hint="cs"/>
          <w:sz w:val="20"/>
          <w:szCs w:val="20"/>
          <w:rtl/>
          <w:lang w:bidi="fa-IR"/>
        </w:rPr>
        <w:t>ي</w:t>
      </w:r>
      <w:r w:rsidR="00B008D3" w:rsidRPr="007472E5">
        <w:rPr>
          <w:rFonts w:hint="cs"/>
          <w:sz w:val="20"/>
          <w:szCs w:val="20"/>
          <w:rtl/>
          <w:lang w:bidi="fa-IR"/>
        </w:rPr>
        <w:t xml:space="preserve"> مشتر</w:t>
      </w:r>
      <w:r w:rsidR="00692524" w:rsidRPr="007472E5">
        <w:rPr>
          <w:rFonts w:hint="cs"/>
          <w:sz w:val="20"/>
          <w:szCs w:val="20"/>
          <w:rtl/>
          <w:lang w:bidi="fa-IR"/>
        </w:rPr>
        <w:t>ي</w:t>
      </w:r>
      <w:r w:rsidR="00B008D3" w:rsidRPr="007472E5">
        <w:rPr>
          <w:rFonts w:hint="cs"/>
          <w:sz w:val="20"/>
          <w:szCs w:val="20"/>
          <w:rtl/>
          <w:lang w:bidi="fa-IR"/>
        </w:rPr>
        <w:t xml:space="preserve"> در همان رنج پورتها</w:t>
      </w:r>
      <w:r w:rsidR="006B02A9" w:rsidRPr="007472E5">
        <w:rPr>
          <w:rFonts w:hint="cs"/>
          <w:sz w:val="20"/>
          <w:szCs w:val="20"/>
          <w:rtl/>
          <w:lang w:bidi="fa-IR"/>
        </w:rPr>
        <w:t xml:space="preserve"> بصورت </w:t>
      </w:r>
      <w:r w:rsidR="006B02A9" w:rsidRPr="007472E5">
        <w:rPr>
          <w:sz w:val="20"/>
          <w:szCs w:val="20"/>
          <w:lang w:bidi="fa-IR"/>
        </w:rPr>
        <w:t>Any</w:t>
      </w:r>
      <w:r w:rsidR="00B008D3" w:rsidRPr="007472E5">
        <w:rPr>
          <w:rFonts w:hint="cs"/>
          <w:sz w:val="20"/>
          <w:szCs w:val="20"/>
          <w:rtl/>
          <w:lang w:bidi="fa-IR"/>
        </w:rPr>
        <w:t xml:space="preserve"> باز م</w:t>
      </w:r>
      <w:r w:rsidR="00692524" w:rsidRPr="007472E5">
        <w:rPr>
          <w:rFonts w:hint="cs"/>
          <w:sz w:val="20"/>
          <w:szCs w:val="20"/>
          <w:rtl/>
          <w:lang w:bidi="fa-IR"/>
        </w:rPr>
        <w:t>ي</w:t>
      </w:r>
      <w:r w:rsidR="002D097B" w:rsidRPr="007472E5">
        <w:rPr>
          <w:sz w:val="20"/>
          <w:szCs w:val="20"/>
          <w:rtl/>
          <w:lang w:bidi="fa-IR"/>
        </w:rPr>
        <w:softHyphen/>
      </w:r>
      <w:r w:rsidR="00B008D3" w:rsidRPr="007472E5">
        <w:rPr>
          <w:rFonts w:hint="cs"/>
          <w:sz w:val="20"/>
          <w:szCs w:val="20"/>
          <w:rtl/>
          <w:lang w:bidi="fa-IR"/>
        </w:rPr>
        <w:t>شوند.</w:t>
      </w:r>
      <w:r w:rsidR="006B02A9" w:rsidRPr="007472E5">
        <w:rPr>
          <w:rFonts w:hint="cs"/>
          <w:sz w:val="20"/>
          <w:szCs w:val="20"/>
          <w:rtl/>
          <w:lang w:bidi="fa-IR"/>
        </w:rPr>
        <w:t xml:space="preserve"> لازم به ذکر است انجام اين درخواست براي ساعات غير اداري</w:t>
      </w:r>
      <w:r w:rsidR="002D097B" w:rsidRPr="007472E5">
        <w:rPr>
          <w:rFonts w:hint="cs"/>
          <w:sz w:val="20"/>
          <w:szCs w:val="20"/>
          <w:rtl/>
          <w:lang w:bidi="fa-IR"/>
        </w:rPr>
        <w:t xml:space="preserve"> برنامه</w:t>
      </w:r>
      <w:r w:rsidR="002D097B" w:rsidRPr="007472E5">
        <w:rPr>
          <w:sz w:val="20"/>
          <w:szCs w:val="20"/>
          <w:rtl/>
          <w:lang w:bidi="fa-IR"/>
        </w:rPr>
        <w:softHyphen/>
      </w:r>
      <w:r w:rsidR="006B02A9" w:rsidRPr="007472E5">
        <w:rPr>
          <w:rFonts w:hint="cs"/>
          <w:sz w:val="20"/>
          <w:szCs w:val="20"/>
          <w:rtl/>
          <w:lang w:bidi="fa-IR"/>
        </w:rPr>
        <w:t>ريزي شده و اجراي آن ممکن است منجر به</w:t>
      </w:r>
      <w:r w:rsidR="002D097B" w:rsidRPr="007472E5">
        <w:rPr>
          <w:rFonts w:hint="cs"/>
          <w:sz w:val="20"/>
          <w:szCs w:val="20"/>
          <w:rtl/>
          <w:lang w:bidi="fa-IR"/>
        </w:rPr>
        <w:t xml:space="preserve"> قطع ارتباط</w:t>
      </w:r>
      <w:r w:rsidR="00B008D3" w:rsidRPr="007472E5">
        <w:rPr>
          <w:rFonts w:hint="cs"/>
          <w:sz w:val="20"/>
          <w:szCs w:val="20"/>
          <w:rtl/>
          <w:lang w:bidi="fa-IR"/>
        </w:rPr>
        <w:t xml:space="preserve"> مشتر</w:t>
      </w:r>
      <w:r w:rsidR="00692524" w:rsidRPr="007472E5">
        <w:rPr>
          <w:rFonts w:hint="cs"/>
          <w:sz w:val="20"/>
          <w:szCs w:val="20"/>
          <w:rtl/>
          <w:lang w:bidi="fa-IR"/>
        </w:rPr>
        <w:t>ي</w:t>
      </w:r>
      <w:r w:rsidR="006B02A9" w:rsidRPr="007472E5">
        <w:rPr>
          <w:rFonts w:hint="cs"/>
          <w:sz w:val="20"/>
          <w:szCs w:val="20"/>
          <w:rtl/>
          <w:lang w:bidi="fa-IR"/>
        </w:rPr>
        <w:t xml:space="preserve"> به مدت چند دقيقه گردد</w:t>
      </w:r>
      <w:r w:rsidR="00B008D3" w:rsidRPr="007472E5">
        <w:rPr>
          <w:rFonts w:hint="cs"/>
          <w:sz w:val="20"/>
          <w:szCs w:val="20"/>
          <w:rtl/>
          <w:lang w:bidi="fa-IR"/>
        </w:rPr>
        <w:t>.</w:t>
      </w:r>
    </w:p>
    <w:sectPr w:rsidR="00B008D3" w:rsidRPr="007472E5" w:rsidSect="001D36DC">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A04DE" w14:textId="77777777" w:rsidR="003F49B8" w:rsidRDefault="003F49B8" w:rsidP="001D36DC">
      <w:r>
        <w:separator/>
      </w:r>
    </w:p>
  </w:endnote>
  <w:endnote w:type="continuationSeparator" w:id="0">
    <w:p w14:paraId="73742C58" w14:textId="77777777" w:rsidR="003F49B8" w:rsidRDefault="003F49B8" w:rsidP="001D3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pset">
    <w:altName w:val="Courier New"/>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6AF0C" w14:textId="77777777" w:rsidR="001B3E31" w:rsidRDefault="001B3E3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8"/>
      <w:gridCol w:w="3438"/>
    </w:tblGrid>
    <w:tr w:rsidR="00E51CD8" w:rsidRPr="003C137B" w14:paraId="3EB2BE26" w14:textId="77777777" w:rsidTr="003C137B">
      <w:tc>
        <w:tcPr>
          <w:tcW w:w="9738" w:type="dxa"/>
        </w:tcPr>
        <w:p w14:paraId="3EB2BE24" w14:textId="77777777" w:rsidR="00E51CD8" w:rsidRPr="003C137B" w:rsidRDefault="00E51CD8" w:rsidP="003C137B">
          <w:pPr>
            <w:pStyle w:val="Footer"/>
            <w:jc w:val="center"/>
            <w:rPr>
              <w:sz w:val="20"/>
              <w:szCs w:val="20"/>
              <w:rtl/>
              <w:lang w:bidi="fa-IR"/>
            </w:rPr>
          </w:pPr>
          <w:r w:rsidRPr="003C137B">
            <w:rPr>
              <w:rFonts w:cs="Times New Roman"/>
              <w:sz w:val="20"/>
              <w:szCs w:val="20"/>
              <w:rtl/>
              <w:lang w:bidi="fa-IR"/>
            </w:rPr>
            <w:t>□</w:t>
          </w:r>
          <w:r w:rsidRPr="003C137B">
            <w:rPr>
              <w:rFonts w:hint="cs"/>
              <w:sz w:val="20"/>
              <w:szCs w:val="20"/>
              <w:rtl/>
              <w:lang w:bidi="fa-IR"/>
            </w:rPr>
            <w:t xml:space="preserve">درخواست تغيير به طور كامل انجام شد و مورد پذيرش مشتري قرار گرفت                             </w:t>
          </w:r>
          <w:r w:rsidRPr="003C137B">
            <w:rPr>
              <w:rFonts w:cs="Times New Roman"/>
              <w:sz w:val="20"/>
              <w:szCs w:val="20"/>
              <w:rtl/>
              <w:lang w:bidi="fa-IR"/>
            </w:rPr>
            <w:t>□</w:t>
          </w:r>
          <w:r w:rsidRPr="003C137B">
            <w:rPr>
              <w:rFonts w:hint="cs"/>
              <w:sz w:val="20"/>
              <w:szCs w:val="20"/>
              <w:rtl/>
              <w:lang w:bidi="fa-IR"/>
            </w:rPr>
            <w:t>درخواست تغيير انجام نشد</w:t>
          </w:r>
        </w:p>
      </w:tc>
      <w:tc>
        <w:tcPr>
          <w:tcW w:w="3438" w:type="dxa"/>
        </w:tcPr>
        <w:p w14:paraId="3EB2BE25" w14:textId="77777777" w:rsidR="00E51CD8" w:rsidRPr="003C137B" w:rsidRDefault="00E51CD8">
          <w:pPr>
            <w:pStyle w:val="Footer"/>
            <w:rPr>
              <w:sz w:val="20"/>
              <w:szCs w:val="20"/>
              <w:rtl/>
            </w:rPr>
          </w:pPr>
          <w:r w:rsidRPr="003C137B">
            <w:rPr>
              <w:rFonts w:hint="cs"/>
              <w:sz w:val="20"/>
              <w:szCs w:val="20"/>
              <w:rtl/>
            </w:rPr>
            <w:t xml:space="preserve">تاريخ اتمام درخواست: </w:t>
          </w:r>
        </w:p>
      </w:tc>
    </w:tr>
  </w:tbl>
  <w:p w14:paraId="3EB2BE27" w14:textId="77777777" w:rsidR="00E51CD8" w:rsidRDefault="00E51CD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484E" w14:textId="77777777" w:rsidR="001B3E31" w:rsidRDefault="001B3E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435BA" w14:textId="77777777" w:rsidR="003F49B8" w:rsidRDefault="003F49B8" w:rsidP="001D36DC">
      <w:r>
        <w:separator/>
      </w:r>
    </w:p>
  </w:footnote>
  <w:footnote w:type="continuationSeparator" w:id="0">
    <w:p w14:paraId="549D62FA" w14:textId="77777777" w:rsidR="003F49B8" w:rsidRDefault="003F49B8" w:rsidP="001D36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F411D" w14:textId="77777777" w:rsidR="001B3E31" w:rsidRDefault="001B3E3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342"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350"/>
      <w:gridCol w:w="4770"/>
      <w:gridCol w:w="6222"/>
    </w:tblGrid>
    <w:tr w:rsidR="00E51CD8" w:rsidRPr="00DB024C" w14:paraId="3EB2BE15" w14:textId="77777777" w:rsidTr="005B2F79">
      <w:trPr>
        <w:trHeight w:val="350"/>
        <w:jc w:val="center"/>
      </w:trPr>
      <w:tc>
        <w:tcPr>
          <w:tcW w:w="1350" w:type="dxa"/>
          <w:vMerge w:val="restart"/>
          <w:vAlign w:val="center"/>
        </w:tcPr>
        <w:p w14:paraId="3EB2BE13" w14:textId="77777777" w:rsidR="00E51CD8" w:rsidRPr="00DB024C" w:rsidRDefault="00E51CD8" w:rsidP="003C137B">
          <w:pPr>
            <w:jc w:val="center"/>
            <w:rPr>
              <w:sz w:val="20"/>
              <w:szCs w:val="20"/>
              <w:rtl/>
            </w:rPr>
          </w:pPr>
          <w:r>
            <w:rPr>
              <w:rFonts w:hint="cs"/>
              <w:noProof/>
              <w:sz w:val="20"/>
              <w:szCs w:val="20"/>
              <w:rtl/>
            </w:rPr>
            <w:drawing>
              <wp:anchor distT="0" distB="0" distL="114300" distR="114300" simplePos="0" relativeHeight="251657728" behindDoc="0" locked="0" layoutInCell="1" allowOverlap="1" wp14:anchorId="3EB2BE2A" wp14:editId="3EB2BE2B">
                <wp:simplePos x="0" y="0"/>
                <wp:positionH relativeFrom="column">
                  <wp:posOffset>-11430</wp:posOffset>
                </wp:positionH>
                <wp:positionV relativeFrom="paragraph">
                  <wp:posOffset>141605</wp:posOffset>
                </wp:positionV>
                <wp:extent cx="685800" cy="480695"/>
                <wp:effectExtent l="19050" t="0" r="0" b="0"/>
                <wp:wrapNone/>
                <wp:docPr id="3" name="Picture 2" descr="Tebya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byan-logo"/>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685800" cy="480695"/>
                        </a:xfrm>
                        <a:prstGeom prst="rect">
                          <a:avLst/>
                        </a:prstGeom>
                        <a:noFill/>
                        <a:ln w="9525">
                          <a:noFill/>
                          <a:miter lim="800000"/>
                          <a:headEnd/>
                          <a:tailEnd/>
                        </a:ln>
                      </pic:spPr>
                    </pic:pic>
                  </a:graphicData>
                </a:graphic>
              </wp:anchor>
            </w:drawing>
          </w:r>
        </w:p>
      </w:tc>
      <w:tc>
        <w:tcPr>
          <w:tcW w:w="10992" w:type="dxa"/>
          <w:gridSpan w:val="2"/>
          <w:vAlign w:val="center"/>
        </w:tcPr>
        <w:p w14:paraId="3EB2BE14" w14:textId="77777777" w:rsidR="00E51CD8" w:rsidRPr="00593B46" w:rsidRDefault="00E51CD8" w:rsidP="003C137B">
          <w:pPr>
            <w:jc w:val="center"/>
            <w:rPr>
              <w:rFonts w:cs="B Nazanin"/>
              <w:sz w:val="20"/>
              <w:szCs w:val="20"/>
              <w:rtl/>
            </w:rPr>
          </w:pPr>
          <w:r w:rsidRPr="00593B46">
            <w:rPr>
              <w:rFonts w:cs="B Nazanin" w:hint="cs"/>
              <w:sz w:val="20"/>
              <w:szCs w:val="20"/>
              <w:rtl/>
            </w:rPr>
            <w:t xml:space="preserve">عمليات راهبري و نگهداري مركز خدمات داده‌هاي اينترنتي تبيان  </w:t>
          </w:r>
        </w:p>
      </w:tc>
    </w:tr>
    <w:tr w:rsidR="00E51CD8" w:rsidRPr="00DB024C" w14:paraId="3EB2BE19" w14:textId="77777777" w:rsidTr="003C137B">
      <w:trPr>
        <w:trHeight w:val="269"/>
        <w:jc w:val="center"/>
      </w:trPr>
      <w:tc>
        <w:tcPr>
          <w:tcW w:w="1350" w:type="dxa"/>
          <w:vMerge/>
        </w:tcPr>
        <w:p w14:paraId="3EB2BE16" w14:textId="77777777" w:rsidR="00E51CD8" w:rsidRPr="00DB024C" w:rsidRDefault="00E51CD8" w:rsidP="003C137B">
          <w:pPr>
            <w:jc w:val="left"/>
            <w:rPr>
              <w:sz w:val="20"/>
              <w:szCs w:val="20"/>
              <w:rtl/>
            </w:rPr>
          </w:pPr>
        </w:p>
      </w:tc>
      <w:tc>
        <w:tcPr>
          <w:tcW w:w="4770" w:type="dxa"/>
        </w:tcPr>
        <w:p w14:paraId="3EB2BE17" w14:textId="431B4D6E" w:rsidR="00E51CD8" w:rsidRPr="00593B46" w:rsidRDefault="00E51CD8" w:rsidP="001B3E31">
          <w:pPr>
            <w:rPr>
              <w:rFonts w:cs="B Nazanin"/>
              <w:sz w:val="20"/>
              <w:szCs w:val="20"/>
              <w:rtl/>
              <w:lang w:bidi="fa-IR"/>
            </w:rPr>
          </w:pPr>
          <w:r w:rsidRPr="00593B46">
            <w:rPr>
              <w:rFonts w:cs="B Nazanin" w:hint="cs"/>
              <w:sz w:val="20"/>
              <w:szCs w:val="20"/>
              <w:rtl/>
              <w:lang w:bidi="fa-IR"/>
            </w:rPr>
            <w:t>ت</w:t>
          </w:r>
          <w:r w:rsidRPr="00593B46">
            <w:rPr>
              <w:rFonts w:cs="B Nazanin" w:hint="cs"/>
              <w:sz w:val="20"/>
              <w:szCs w:val="20"/>
              <w:rtl/>
            </w:rPr>
            <w:t>اريخ ثبت درخواست:</w:t>
          </w:r>
          <w:r w:rsidR="002E6E1A">
            <w:rPr>
              <w:rFonts w:cs="B Nazanin"/>
              <w:sz w:val="20"/>
              <w:szCs w:val="20"/>
            </w:rPr>
            <w:t xml:space="preserve"> </w:t>
          </w:r>
        </w:p>
      </w:tc>
      <w:tc>
        <w:tcPr>
          <w:tcW w:w="6222" w:type="dxa"/>
        </w:tcPr>
        <w:p w14:paraId="3EB2BE18" w14:textId="77777777" w:rsidR="00E51CD8" w:rsidRPr="00593B46" w:rsidRDefault="00E51CD8" w:rsidP="003C137B">
          <w:pPr>
            <w:rPr>
              <w:rFonts w:cs="B Nazanin"/>
              <w:sz w:val="20"/>
              <w:szCs w:val="20"/>
              <w:rtl/>
              <w:lang w:bidi="fa-IR"/>
            </w:rPr>
          </w:pPr>
          <w:r w:rsidRPr="00593B46">
            <w:rPr>
              <w:rFonts w:cs="B Nazanin" w:hint="cs"/>
              <w:sz w:val="20"/>
              <w:szCs w:val="20"/>
              <w:rtl/>
            </w:rPr>
            <w:t xml:space="preserve">نوع مستند: درخواست تغيير </w:t>
          </w:r>
          <w:r w:rsidRPr="00593B46">
            <w:rPr>
              <w:rFonts w:cs="B Nazanin" w:hint="cs"/>
              <w:sz w:val="20"/>
              <w:szCs w:val="20"/>
              <w:rtl/>
              <w:lang w:bidi="fa-IR"/>
            </w:rPr>
            <w:t>تعريف شده (اعمال سياست ديواره آتش)</w:t>
          </w:r>
        </w:p>
      </w:tc>
    </w:tr>
    <w:tr w:rsidR="00E51CD8" w:rsidRPr="00DB024C" w14:paraId="3EB2BE1D" w14:textId="77777777" w:rsidTr="00593B46">
      <w:trPr>
        <w:trHeight w:val="269"/>
        <w:jc w:val="center"/>
      </w:trPr>
      <w:tc>
        <w:tcPr>
          <w:tcW w:w="1350" w:type="dxa"/>
          <w:vMerge/>
        </w:tcPr>
        <w:p w14:paraId="3EB2BE1A" w14:textId="77777777" w:rsidR="00E51CD8" w:rsidRPr="00DB024C" w:rsidRDefault="00E51CD8" w:rsidP="003C137B">
          <w:pPr>
            <w:jc w:val="left"/>
            <w:rPr>
              <w:sz w:val="20"/>
              <w:szCs w:val="20"/>
              <w:rtl/>
            </w:rPr>
          </w:pPr>
        </w:p>
      </w:tc>
      <w:tc>
        <w:tcPr>
          <w:tcW w:w="4770" w:type="dxa"/>
        </w:tcPr>
        <w:p w14:paraId="3EB2BE1B" w14:textId="15D2628C" w:rsidR="00E51CD8" w:rsidRPr="00593B46" w:rsidRDefault="00E51CD8" w:rsidP="001B3E31">
          <w:pPr>
            <w:rPr>
              <w:rFonts w:cs="B Nazanin"/>
              <w:sz w:val="20"/>
              <w:szCs w:val="20"/>
            </w:rPr>
          </w:pPr>
          <w:r w:rsidRPr="00593B46">
            <w:rPr>
              <w:rFonts w:cs="B Nazanin" w:hint="cs"/>
              <w:sz w:val="20"/>
              <w:szCs w:val="20"/>
              <w:rtl/>
            </w:rPr>
            <w:t>شماره ت</w:t>
          </w:r>
          <w:r>
            <w:rPr>
              <w:rFonts w:cs="B Nazanin" w:hint="cs"/>
              <w:sz w:val="20"/>
              <w:szCs w:val="20"/>
              <w:rtl/>
            </w:rPr>
            <w:t>ي</w:t>
          </w:r>
          <w:r w:rsidRPr="00593B46">
            <w:rPr>
              <w:rFonts w:cs="B Nazanin" w:hint="cs"/>
              <w:sz w:val="20"/>
              <w:szCs w:val="20"/>
              <w:rtl/>
            </w:rPr>
            <w:t xml:space="preserve">کت: </w:t>
          </w:r>
        </w:p>
      </w:tc>
      <w:tc>
        <w:tcPr>
          <w:tcW w:w="6222" w:type="dxa"/>
        </w:tcPr>
        <w:p w14:paraId="3EB2BE1C" w14:textId="5842CD7F" w:rsidR="00E51CD8" w:rsidRPr="00593B46" w:rsidRDefault="00E51CD8" w:rsidP="001B3E31">
          <w:pPr>
            <w:rPr>
              <w:rFonts w:cs="B Nazanin"/>
              <w:sz w:val="20"/>
              <w:szCs w:val="20"/>
            </w:rPr>
          </w:pPr>
          <w:r w:rsidRPr="00593B46">
            <w:rPr>
              <w:rFonts w:cs="B Nazanin" w:hint="cs"/>
              <w:sz w:val="20"/>
              <w:szCs w:val="20"/>
              <w:rtl/>
            </w:rPr>
            <w:t xml:space="preserve">نام مستند: درخواست تغيير </w:t>
          </w:r>
          <w:r w:rsidRPr="00593B46">
            <w:rPr>
              <w:rFonts w:cs="B Nazanin" w:hint="cs"/>
              <w:sz w:val="20"/>
              <w:szCs w:val="20"/>
              <w:rtl/>
              <w:lang w:bidi="fa-IR"/>
            </w:rPr>
            <w:t>{</w:t>
          </w:r>
          <w:r w:rsidR="002E6E1A">
            <w:rPr>
              <w:rFonts w:cs="B Nazanin"/>
              <w:sz w:val="20"/>
              <w:szCs w:val="20"/>
              <w:lang w:bidi="fa-IR"/>
            </w:rPr>
            <w:t xml:space="preserve"> </w:t>
          </w:r>
          <w:r w:rsidR="001B3E31" w:rsidRPr="001B3E31">
            <w:rPr>
              <w:rFonts w:cs="B Nazanin"/>
              <w:sz w:val="20"/>
              <w:szCs w:val="20"/>
              <w:rtl/>
              <w:lang w:bidi="fa-IR"/>
            </w:rPr>
            <w:t>اعمال سياست ديواره آتش</w:t>
          </w:r>
          <w:r w:rsidR="001B3E31" w:rsidRPr="001B3E31">
            <w:rPr>
              <w:rFonts w:cs="B Nazanin" w:hint="cs"/>
              <w:sz w:val="20"/>
              <w:szCs w:val="20"/>
              <w:rtl/>
              <w:lang w:bidi="fa-IR"/>
            </w:rPr>
            <w:t xml:space="preserve"> </w:t>
          </w:r>
          <w:r w:rsidRPr="00593B46">
            <w:rPr>
              <w:rFonts w:cs="B Nazanin" w:hint="cs"/>
              <w:sz w:val="20"/>
              <w:szCs w:val="20"/>
              <w:rtl/>
              <w:lang w:bidi="fa-IR"/>
            </w:rPr>
            <w:t>}</w:t>
          </w:r>
        </w:p>
      </w:tc>
    </w:tr>
    <w:tr w:rsidR="00E51CD8" w:rsidRPr="00DB024C" w14:paraId="3EB2BE20" w14:textId="77777777" w:rsidTr="005B2F79">
      <w:trPr>
        <w:trHeight w:val="269"/>
        <w:jc w:val="center"/>
      </w:trPr>
      <w:tc>
        <w:tcPr>
          <w:tcW w:w="1350" w:type="dxa"/>
          <w:vMerge/>
        </w:tcPr>
        <w:p w14:paraId="3EB2BE1E" w14:textId="77777777" w:rsidR="00E51CD8" w:rsidRPr="00DB024C" w:rsidRDefault="00E51CD8" w:rsidP="003C137B">
          <w:pPr>
            <w:jc w:val="left"/>
            <w:rPr>
              <w:sz w:val="20"/>
              <w:szCs w:val="20"/>
              <w:rtl/>
            </w:rPr>
          </w:pPr>
        </w:p>
      </w:tc>
      <w:tc>
        <w:tcPr>
          <w:tcW w:w="10992" w:type="dxa"/>
          <w:gridSpan w:val="2"/>
        </w:tcPr>
        <w:p w14:paraId="3EB2BE1F" w14:textId="1B85F6F7" w:rsidR="00E51CD8" w:rsidRPr="00593B46" w:rsidRDefault="00E51CD8" w:rsidP="001B3E31">
          <w:pPr>
            <w:rPr>
              <w:rFonts w:cs="B Nazanin"/>
              <w:sz w:val="20"/>
              <w:szCs w:val="20"/>
              <w:rtl/>
            </w:rPr>
          </w:pPr>
          <w:r w:rsidRPr="00593B46">
            <w:rPr>
              <w:rFonts w:cs="B Nazanin" w:hint="cs"/>
              <w:sz w:val="20"/>
              <w:szCs w:val="20"/>
              <w:rtl/>
            </w:rPr>
            <w:t>شناسه مستند</w:t>
          </w:r>
          <w:r w:rsidRPr="00593B46">
            <w:rPr>
              <w:rFonts w:cs="B Nazanin" w:hint="cs"/>
              <w:sz w:val="20"/>
              <w:szCs w:val="20"/>
              <w:rtl/>
              <w:lang w:bidi="fa-IR"/>
            </w:rPr>
            <w:t>:</w:t>
          </w:r>
          <w:r w:rsidRPr="00593B46">
            <w:rPr>
              <w:rFonts w:cs="B Nazanin" w:hint="cs"/>
              <w:sz w:val="20"/>
              <w:szCs w:val="20"/>
              <w:rtl/>
            </w:rPr>
            <w:t xml:space="preserve"> </w:t>
          </w:r>
          <w:r w:rsidRPr="00593B46">
            <w:rPr>
              <w:rFonts w:cs="B Nazanin"/>
              <w:sz w:val="20"/>
              <w:szCs w:val="20"/>
            </w:rPr>
            <w:t>TIDC-RFC-</w:t>
          </w:r>
          <w:proofErr w:type="spellStart"/>
          <w:r w:rsidRPr="00593B46">
            <w:rPr>
              <w:rFonts w:cs="B Nazanin"/>
              <w:sz w:val="20"/>
              <w:szCs w:val="20"/>
            </w:rPr>
            <w:t>Num</w:t>
          </w:r>
          <w:proofErr w:type="spellEnd"/>
          <w:r w:rsidRPr="00593B46">
            <w:rPr>
              <w:rFonts w:cs="B Nazanin"/>
              <w:sz w:val="20"/>
              <w:szCs w:val="20"/>
            </w:rPr>
            <w:t>-Defined-[]-[</w:t>
          </w:r>
          <w:proofErr w:type="spellStart"/>
          <w:r w:rsidR="002E6E1A">
            <w:rPr>
              <w:rFonts w:cs="B Nazanin"/>
              <w:sz w:val="20"/>
              <w:szCs w:val="20"/>
            </w:rPr>
            <w:t>FWRule</w:t>
          </w:r>
          <w:bookmarkStart w:id="0" w:name="_GoBack"/>
          <w:bookmarkEnd w:id="0"/>
          <w:proofErr w:type="spellEnd"/>
          <w:r w:rsidRPr="00593B46">
            <w:rPr>
              <w:rFonts w:cs="B Nazanin"/>
              <w:sz w:val="20"/>
              <w:szCs w:val="20"/>
            </w:rPr>
            <w:t>]</w:t>
          </w:r>
        </w:p>
      </w:tc>
    </w:tr>
  </w:tbl>
  <w:p w14:paraId="3EB2BE21" w14:textId="77777777" w:rsidR="00E51CD8" w:rsidRPr="000306A2" w:rsidRDefault="00E51CD8" w:rsidP="001D36DC">
    <w:pPr>
      <w:pStyle w:val="Header"/>
    </w:pPr>
  </w:p>
  <w:p w14:paraId="3EB2BE22" w14:textId="77777777" w:rsidR="00E51CD8" w:rsidRPr="001D36DC" w:rsidRDefault="00E51CD8" w:rsidP="001D36D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F1CB6" w14:textId="77777777" w:rsidR="001B3E31" w:rsidRDefault="001B3E3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E0881"/>
    <w:multiLevelType w:val="hybridMultilevel"/>
    <w:tmpl w:val="1228E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BE1C1B"/>
    <w:multiLevelType w:val="hybridMultilevel"/>
    <w:tmpl w:val="E41CA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8F58A1"/>
    <w:multiLevelType w:val="hybridMultilevel"/>
    <w:tmpl w:val="B7167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763962"/>
    <w:multiLevelType w:val="hybridMultilevel"/>
    <w:tmpl w:val="28F496AC"/>
    <w:lvl w:ilvl="0" w:tplc="C504AD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1BE"/>
    <w:rsid w:val="00000C15"/>
    <w:rsid w:val="00026078"/>
    <w:rsid w:val="000275B6"/>
    <w:rsid w:val="000351AE"/>
    <w:rsid w:val="00097AE2"/>
    <w:rsid w:val="000A2F65"/>
    <w:rsid w:val="00126044"/>
    <w:rsid w:val="00175BEE"/>
    <w:rsid w:val="001A1A85"/>
    <w:rsid w:val="001B375F"/>
    <w:rsid w:val="001B3E31"/>
    <w:rsid w:val="001B5A00"/>
    <w:rsid w:val="001D36DC"/>
    <w:rsid w:val="00206BC5"/>
    <w:rsid w:val="0025524E"/>
    <w:rsid w:val="00282ECB"/>
    <w:rsid w:val="002945F4"/>
    <w:rsid w:val="002B0C75"/>
    <w:rsid w:val="002D097B"/>
    <w:rsid w:val="002E6E1A"/>
    <w:rsid w:val="0031026F"/>
    <w:rsid w:val="0032565A"/>
    <w:rsid w:val="003525E2"/>
    <w:rsid w:val="00361868"/>
    <w:rsid w:val="00385CBA"/>
    <w:rsid w:val="003866F9"/>
    <w:rsid w:val="0039163E"/>
    <w:rsid w:val="00397473"/>
    <w:rsid w:val="003C137B"/>
    <w:rsid w:val="003F49B8"/>
    <w:rsid w:val="00407209"/>
    <w:rsid w:val="00471669"/>
    <w:rsid w:val="00490B86"/>
    <w:rsid w:val="00517E76"/>
    <w:rsid w:val="00563AA4"/>
    <w:rsid w:val="00593B46"/>
    <w:rsid w:val="005A4130"/>
    <w:rsid w:val="005B2F79"/>
    <w:rsid w:val="005E5B02"/>
    <w:rsid w:val="00600AAC"/>
    <w:rsid w:val="00617F30"/>
    <w:rsid w:val="00692524"/>
    <w:rsid w:val="006959BA"/>
    <w:rsid w:val="006B02A9"/>
    <w:rsid w:val="006E3F08"/>
    <w:rsid w:val="007472E5"/>
    <w:rsid w:val="0076326B"/>
    <w:rsid w:val="0078750A"/>
    <w:rsid w:val="00813DC7"/>
    <w:rsid w:val="0082032E"/>
    <w:rsid w:val="008831BE"/>
    <w:rsid w:val="00913044"/>
    <w:rsid w:val="00961556"/>
    <w:rsid w:val="00990456"/>
    <w:rsid w:val="00A45D50"/>
    <w:rsid w:val="00A530FF"/>
    <w:rsid w:val="00AC5212"/>
    <w:rsid w:val="00B008D3"/>
    <w:rsid w:val="00B15F1B"/>
    <w:rsid w:val="00B4454A"/>
    <w:rsid w:val="00B66D28"/>
    <w:rsid w:val="00B77EA9"/>
    <w:rsid w:val="00B87F6D"/>
    <w:rsid w:val="00BB17EE"/>
    <w:rsid w:val="00BD4026"/>
    <w:rsid w:val="00BF3DF9"/>
    <w:rsid w:val="00C0056F"/>
    <w:rsid w:val="00C34DDC"/>
    <w:rsid w:val="00C75EBA"/>
    <w:rsid w:val="00CE5C31"/>
    <w:rsid w:val="00D40CDA"/>
    <w:rsid w:val="00D57AC8"/>
    <w:rsid w:val="00D615B7"/>
    <w:rsid w:val="00D85FD9"/>
    <w:rsid w:val="00E3030A"/>
    <w:rsid w:val="00E355A0"/>
    <w:rsid w:val="00E50BD5"/>
    <w:rsid w:val="00E51CD8"/>
    <w:rsid w:val="00EA2A7D"/>
    <w:rsid w:val="00EC3905"/>
    <w:rsid w:val="00F06AF0"/>
    <w:rsid w:val="00F940C9"/>
    <w:rsid w:val="00FC1DF0"/>
    <w:rsid w:val="00FF5E7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B2BDC0"/>
  <w15:docId w15:val="{C395DE79-831B-4801-9F4A-958CDA335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1BE"/>
    <w:pPr>
      <w:bidi/>
      <w:jc w:val="both"/>
    </w:pPr>
    <w:rPr>
      <w:rFonts w:ascii="Times New Roman" w:eastAsia="Times New Roman" w:hAnsi="Times New Roman" w:cs="Compset"/>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5B6"/>
    <w:pPr>
      <w:ind w:left="720"/>
      <w:contextualSpacing/>
    </w:pPr>
  </w:style>
  <w:style w:type="paragraph" w:styleId="BalloonText">
    <w:name w:val="Balloon Text"/>
    <w:basedOn w:val="Normal"/>
    <w:link w:val="BalloonTextChar"/>
    <w:uiPriority w:val="99"/>
    <w:semiHidden/>
    <w:unhideWhenUsed/>
    <w:rsid w:val="00B77EA9"/>
    <w:rPr>
      <w:rFonts w:ascii="Tahoma" w:hAnsi="Tahoma" w:cs="Tahoma"/>
      <w:sz w:val="16"/>
      <w:szCs w:val="16"/>
    </w:rPr>
  </w:style>
  <w:style w:type="character" w:customStyle="1" w:styleId="BalloonTextChar">
    <w:name w:val="Balloon Text Char"/>
    <w:basedOn w:val="DefaultParagraphFont"/>
    <w:link w:val="BalloonText"/>
    <w:uiPriority w:val="99"/>
    <w:semiHidden/>
    <w:rsid w:val="00B77EA9"/>
    <w:rPr>
      <w:rFonts w:ascii="Tahoma" w:eastAsia="Times New Roman" w:hAnsi="Tahoma" w:cs="Tahoma"/>
      <w:sz w:val="16"/>
      <w:szCs w:val="16"/>
    </w:rPr>
  </w:style>
  <w:style w:type="paragraph" w:styleId="Header">
    <w:name w:val="header"/>
    <w:basedOn w:val="Normal"/>
    <w:link w:val="HeaderChar"/>
    <w:unhideWhenUsed/>
    <w:rsid w:val="001D36DC"/>
    <w:pPr>
      <w:tabs>
        <w:tab w:val="center" w:pos="4680"/>
        <w:tab w:val="right" w:pos="9360"/>
      </w:tabs>
    </w:pPr>
  </w:style>
  <w:style w:type="character" w:customStyle="1" w:styleId="HeaderChar">
    <w:name w:val="Header Char"/>
    <w:basedOn w:val="DefaultParagraphFont"/>
    <w:link w:val="Header"/>
    <w:uiPriority w:val="99"/>
    <w:semiHidden/>
    <w:rsid w:val="001D36DC"/>
    <w:rPr>
      <w:rFonts w:ascii="Times New Roman" w:eastAsia="Times New Roman" w:hAnsi="Times New Roman" w:cs="Compset"/>
      <w:sz w:val="24"/>
      <w:szCs w:val="28"/>
    </w:rPr>
  </w:style>
  <w:style w:type="paragraph" w:styleId="Footer">
    <w:name w:val="footer"/>
    <w:basedOn w:val="Normal"/>
    <w:link w:val="FooterChar"/>
    <w:uiPriority w:val="99"/>
    <w:unhideWhenUsed/>
    <w:rsid w:val="001D36DC"/>
    <w:pPr>
      <w:tabs>
        <w:tab w:val="center" w:pos="4680"/>
        <w:tab w:val="right" w:pos="9360"/>
      </w:tabs>
    </w:pPr>
  </w:style>
  <w:style w:type="character" w:customStyle="1" w:styleId="FooterChar">
    <w:name w:val="Footer Char"/>
    <w:basedOn w:val="DefaultParagraphFont"/>
    <w:link w:val="Footer"/>
    <w:uiPriority w:val="99"/>
    <w:rsid w:val="001D36DC"/>
    <w:rPr>
      <w:rFonts w:ascii="Times New Roman" w:eastAsia="Times New Roman" w:hAnsi="Times New Roman" w:cs="Compset"/>
      <w:sz w:val="24"/>
      <w:szCs w:val="28"/>
    </w:rPr>
  </w:style>
  <w:style w:type="paragraph" w:customStyle="1" w:styleId="NormalHeader">
    <w:name w:val="Normal Header"/>
    <w:basedOn w:val="Normal"/>
    <w:next w:val="Normal"/>
    <w:autoRedefine/>
    <w:rsid w:val="00407209"/>
    <w:pPr>
      <w:spacing w:after="100" w:afterAutospacing="1"/>
      <w:jc w:val="left"/>
    </w:pPr>
    <w:rPr>
      <w:noProof/>
      <w:sz w:val="16"/>
      <w:szCs w:val="20"/>
      <w:lang w:bidi="fa-IR"/>
    </w:rPr>
  </w:style>
  <w:style w:type="table" w:styleId="TableGrid">
    <w:name w:val="Table Grid"/>
    <w:basedOn w:val="TableNormal"/>
    <w:uiPriority w:val="59"/>
    <w:rsid w:val="001A1A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65032D6FD6E0428C7B2602B8143997" ma:contentTypeVersion="" ma:contentTypeDescription="Create a new document." ma:contentTypeScope="" ma:versionID="ff625db4d8f21ec1f601da11e5d15f76">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E0195B-81D8-46D5-90CB-34425C418C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F91DFE-6925-4DE0-9104-B43B02F5D775}">
  <ds:schemaRefs>
    <ds:schemaRef ds:uri="http://schemas.microsoft.com/sharepoint/v3/contenttype/forms"/>
  </ds:schemaRefs>
</ds:datastoreItem>
</file>

<file path=customXml/itemProps3.xml><?xml version="1.0" encoding="utf-8"?>
<ds:datastoreItem xmlns:ds="http://schemas.openxmlformats.org/officeDocument/2006/customXml" ds:itemID="{B79ACC3D-8208-47E8-910F-6E2FC67D9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tebyan</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fbiglari</dc:creator>
  <cp:lastModifiedBy>Reza Darvish</cp:lastModifiedBy>
  <cp:revision>7</cp:revision>
  <dcterms:created xsi:type="dcterms:W3CDTF">2017-02-12T05:53:00Z</dcterms:created>
  <dcterms:modified xsi:type="dcterms:W3CDTF">2019-11-21T05:18:00Z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0x0101001165032D6FD6E0428C7B2602B8143997</vt:lpwstr>
  </property>
</Properties>
</file>